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E4551" w14:textId="066E4EF7" w:rsidR="00A653B7" w:rsidRDefault="001309F9" w:rsidP="00A653B7">
      <w:pPr>
        <w:rPr>
          <w:sz w:val="26"/>
          <w:szCs w:val="26"/>
        </w:rPr>
      </w:pPr>
      <w:r w:rsidRPr="00021F83">
        <w:rPr>
          <w:noProof/>
          <w:sz w:val="60"/>
          <w:szCs w:val="60"/>
        </w:rPr>
        <mc:AlternateContent>
          <mc:Choice Requires="wps">
            <w:drawing>
              <wp:anchor distT="0" distB="0" distL="114300" distR="114300" simplePos="0" relativeHeight="251661312" behindDoc="1" locked="0" layoutInCell="1" allowOverlap="1" wp14:anchorId="5D32E3AA" wp14:editId="18D2E2A0">
                <wp:simplePos x="0" y="0"/>
                <wp:positionH relativeFrom="column">
                  <wp:posOffset>688340</wp:posOffset>
                </wp:positionH>
                <wp:positionV relativeFrom="paragraph">
                  <wp:posOffset>7620</wp:posOffset>
                </wp:positionV>
                <wp:extent cx="5775960" cy="1196340"/>
                <wp:effectExtent l="0" t="0" r="0" b="3810"/>
                <wp:wrapTight wrapText="bothSides">
                  <wp:wrapPolygon edited="0">
                    <wp:start x="214" y="0"/>
                    <wp:lineTo x="214" y="21325"/>
                    <wp:lineTo x="21372" y="21325"/>
                    <wp:lineTo x="21372" y="0"/>
                    <wp:lineTo x="214"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1196340"/>
                        </a:xfrm>
                        <a:prstGeom prst="rect">
                          <a:avLst/>
                        </a:prstGeom>
                        <a:noFill/>
                        <a:ln w="9525">
                          <a:noFill/>
                          <a:miter lim="800000"/>
                          <a:headEnd/>
                          <a:tailEnd/>
                        </a:ln>
                      </wps:spPr>
                      <wps:txbx>
                        <w:txbxContent>
                          <w:p w14:paraId="116F833F" w14:textId="35F449F5" w:rsidR="001309F9" w:rsidRPr="001309F9" w:rsidRDefault="00FD320D" w:rsidP="00923F03">
                            <w:pPr>
                              <w:jc w:val="center"/>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D0408">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Toolbox Talk</w:t>
                            </w:r>
                            <w:r>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1309F9" w:rsidRPr="001309F9">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Response </w:t>
                            </w:r>
                            <w:r w:rsidR="00923F03">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Red Alert Siren</w:t>
                            </w:r>
                          </w:p>
                          <w:p w14:paraId="30B9A020" w14:textId="7E0ABD4F" w:rsidR="00FD320D" w:rsidRPr="00953580" w:rsidRDefault="00FD320D" w:rsidP="00923F03">
                            <w:pPr>
                              <w:jc w:val="center"/>
                              <w:rPr>
                                <w:b/>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5C40BFC5" w14:textId="77777777" w:rsidR="00FD320D" w:rsidRDefault="00FD320D" w:rsidP="00923F03">
                            <w:pPr>
                              <w:jc w:val="cente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D32E3AA" id="_x0000_t202" coordsize="21600,21600" o:spt="202" path="m,l,21600r21600,l21600,xe">
                <v:stroke joinstyle="miter"/>
                <v:path gradientshapeok="t" o:connecttype="rect"/>
              </v:shapetype>
              <v:shape id="Text Box 2" o:spid="_x0000_s1026" type="#_x0000_t202" style="position:absolute;margin-left:54.2pt;margin-top:.6pt;width:454.8pt;height:9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AuEDQIAAPUDAAAOAAAAZHJzL2Uyb0RvYy54bWysU9tuGyEQfa/Uf0C81+vd+hKvjKM0aapK&#10;6UVK+gGYZb2owFDA3nW/PgPrOFb7VpUHxDAzhzlnhvX1YDQ5SB8UWEbLyZQSaQU0yu4Y/fF0/+6K&#10;khC5bbgGKxk9ykCvN2/frHtXywo60I30BEFsqHvHaBejq4siiE4aHibgpEVnC97wiKbfFY3nPaIb&#10;XVTT6aLowTfOg5Ah4O3d6KSbjN+2UsRvbRtkJJpRrC3m3ed9m/Zis+b1znPXKXEqg/9DFYYri4+e&#10;oe545GTv1V9QRgkPAdo4EWAKaFslZOaAbMrpH2weO+5k5oLiBHeWKfw/WPH18N0T1TBalUtKLDfY&#10;pCc5RPIBBlIlfXoXagx7dBgYB7zGPmeuwT2A+BmIhduO25288R76TvIG6ytTZnGROuKEBLLtv0CD&#10;z/B9hAw0tN4k8VAOgujYp+O5N6kUgZfz5XK+WqBLoK8sV4v3s9y9gtcv6c6H+EmCIenAqMfmZ3h+&#10;eAgxlcPrl5D0moV7pXUeAG1Jz+hqXs1zwoXHqIjzqZVh9Gqa1jgxieVH2+TkyJUez/iAtifaienI&#10;OQ7bAQOTFltojiiAh3EO8d/goQP/m5IeZ5DR8GvPvaREf7Yo4qqcIUkSszGbLys0/KVne+nhViAU&#10;o5GS8Xgb86CPXG9Q7FZlGV4rOdWKs5XVOf2DNLyXdo56/a2bZwAAAP//AwBQSwMEFAAGAAgAAAAh&#10;AEePiAbbAAAACgEAAA8AAABkcnMvZG93bnJldi54bWxMT8tOwzAQvCPxD9YicaN2q1KlaZwKgbiC&#10;KA+pt228TSLidRS7Tfh7tie4zWhG8yi2k+/UmYbYBrYwnxlQxFVwLdcWPt6f7zJQMSE77AKThR+K&#10;sC2vrwrMXRj5jc67VCsJ4ZijhSalPtc6Vg15jLPQE4t2DIPHJHSotRtwlHDf6YUxK+2xZWlosKfH&#10;hqrv3clb+Hw57r+W5rV+8vf9GCaj2a+1tbc308MGVKIp/ZnhMl+mQymbDuHELqpOuMmWYhWwAHXR&#10;zTyTcwdB2XoFuiz0/wvlLwAAAP//AwBQSwECLQAUAAYACAAAACEAtoM4kv4AAADhAQAAEwAAAAAA&#10;AAAAAAAAAAAAAAAAW0NvbnRlbnRfVHlwZXNdLnhtbFBLAQItABQABgAIAAAAIQA4/SH/1gAAAJQB&#10;AAALAAAAAAAAAAAAAAAAAC8BAABfcmVscy8ucmVsc1BLAQItABQABgAIAAAAIQCpyAuEDQIAAPUD&#10;AAAOAAAAAAAAAAAAAAAAAC4CAABkcnMvZTJvRG9jLnhtbFBLAQItABQABgAIAAAAIQBHj4gG2wAA&#10;AAoBAAAPAAAAAAAAAAAAAAAAAGcEAABkcnMvZG93bnJldi54bWxQSwUGAAAAAAQABADzAAAAbwUA&#10;AAAA&#10;" filled="f" stroked="f">
                <v:textbox>
                  <w:txbxContent>
                    <w:p w14:paraId="116F833F" w14:textId="35F449F5" w:rsidR="001309F9" w:rsidRPr="001309F9" w:rsidRDefault="00FD320D" w:rsidP="00923F03">
                      <w:pPr>
                        <w:jc w:val="center"/>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D0408">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Toolbox Talk</w:t>
                      </w:r>
                      <w:r>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1309F9" w:rsidRPr="001309F9">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Response </w:t>
                      </w:r>
                      <w:r w:rsidR="00923F03">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Red Alert Siren</w:t>
                      </w:r>
                    </w:p>
                    <w:p w14:paraId="30B9A020" w14:textId="7E0ABD4F" w:rsidR="00FD320D" w:rsidRPr="00953580" w:rsidRDefault="00FD320D" w:rsidP="00923F03">
                      <w:pPr>
                        <w:jc w:val="center"/>
                        <w:rPr>
                          <w:b/>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5C40BFC5" w14:textId="77777777" w:rsidR="00FD320D" w:rsidRDefault="00FD320D" w:rsidP="00923F03">
                      <w:pPr>
                        <w:jc w:val="center"/>
                      </w:pPr>
                    </w:p>
                  </w:txbxContent>
                </v:textbox>
                <w10:wrap type="tight"/>
              </v:shape>
            </w:pict>
          </mc:Fallback>
        </mc:AlternateContent>
      </w:r>
      <w:r w:rsidR="00AD18F3">
        <w:rPr>
          <w:rFonts w:ascii="Arial Black" w:hAnsi="Arial Black"/>
          <w:b/>
          <w:bCs/>
          <w:noProof/>
          <w:sz w:val="60"/>
          <w:szCs w:val="60"/>
        </w:rPr>
        <mc:AlternateContent>
          <mc:Choice Requires="wps">
            <w:drawing>
              <wp:anchor distT="0" distB="0" distL="114300" distR="114300" simplePos="0" relativeHeight="251657215" behindDoc="1" locked="0" layoutInCell="1" allowOverlap="1" wp14:anchorId="40175EED" wp14:editId="3574FB22">
                <wp:simplePos x="0" y="0"/>
                <wp:positionH relativeFrom="margin">
                  <wp:posOffset>-213360</wp:posOffset>
                </wp:positionH>
                <wp:positionV relativeFrom="paragraph">
                  <wp:posOffset>-167640</wp:posOffset>
                </wp:positionV>
                <wp:extent cx="7307580" cy="1371600"/>
                <wp:effectExtent l="38100" t="38100" r="45720" b="38100"/>
                <wp:wrapNone/>
                <wp:docPr id="3" name="Rectangle 3"/>
                <wp:cNvGraphicFramePr/>
                <a:graphic xmlns:a="http://schemas.openxmlformats.org/drawingml/2006/main">
                  <a:graphicData uri="http://schemas.microsoft.com/office/word/2010/wordprocessingShape">
                    <wps:wsp>
                      <wps:cNvSpPr/>
                      <wps:spPr>
                        <a:xfrm>
                          <a:off x="0" y="0"/>
                          <a:ext cx="7307580" cy="1371600"/>
                        </a:xfrm>
                        <a:prstGeom prst="rect">
                          <a:avLst/>
                        </a:prstGeom>
                        <a:ln w="7620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50662" id="Rectangle 3" o:spid="_x0000_s1026" style="position:absolute;margin-left:-16.8pt;margin-top:-13.2pt;width:575.4pt;height:108pt;z-index:-251659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CDbQIAACQFAAAOAAAAZHJzL2Uyb0RvYy54bWysVN9P2zAQfp+0/8Hy+0jSAoWqKapATJMQ&#10;IGDi2XXsNprj885u0+6v39lJA2N9mvbi3OV+f/7Os6tdY9hWoa/Blrw4yTlTVkJV21XJv7/cfrng&#10;zAdhK2HAqpLvledX88+fZq2bqhGswVQKGSWxftq6kq9DcNMs83KtGuFPwClLRg3YiEAqrrIKRUvZ&#10;G5ON8vw8awErhyCV9/T3pjPyecqvtZLhQWuvAjMlp95COjGdy3hm85mYrlC4dS37NsQ/dNGI2lLR&#10;IdWNCIJtsP4rVVNLBA86nEhoMtC6lirNQNMU+YdpntfCqTQLgePdAJP/f2nl/fYRWV2VfMyZFQ1d&#10;0ROBJuzKKDaO8LTOT8nr2T1ir3kS46w7jU380hRslyDdD5CqXWCSfk7G+eTsgpCXZCvGk+I8T6Bn&#10;b+EOffiqoGFRKDlS+QSl2N75QCXJ9eASqxnLWsp7Trcf28tif11HSQp7ozq3J6VpMOphlNIlSqlr&#10;g2wriAxCSmXDKKWISck7hunamCGwOBZoQtEH9b4xTCWqDYH5scA/Kw4RqSrYMAQ3tQU8lqD6MVTu&#10;/A/TdzPH8ZdQ7ek+ETqieydva0L1TvjwKJCYTTdB2xoe6NAGCEjoJc7WgL+O/Y/+RDiyctbSppTc&#10;/9wIVJyZb5aoeFmcnsbVSsrp2WRECr63LN9b7Ka5BsK/oHfBySRG/2AOokZoXmmpF7EqmYSVVLvk&#10;MuBBuQ7dBtOzINVikdxonZwId/bZyZg8ohpZ87J7Feh6agVi5T0ctkpMPzCs842RFhabALpO9HvD&#10;tcebVjGxsn824q6/15PX2+M2/w0AAP//AwBQSwMEFAAGAAgAAAAhANUjUtDgAAAADAEAAA8AAABk&#10;cnMvZG93bnJldi54bWxMj8tOwzAQRfdI/IM1SOxa54FCCXEqhMQOEC0Itk48JFHtcbDdJvl73BXs&#10;7miO7pyptrPR7ITOD5YEpOsEGFJr1UCdgI/3p9UGmA+SlNSWUMCCHrb15UUlS2Un2uFpHzoWS8iX&#10;UkAfwlhy7tsejfRrOyLF3bd1RoY4uo4rJ6dYbjTPkqTgRg4UL/RyxMce28P+aAR8arc85/S2TM38&#10;5fL8NbSHnxchrq/mh3tgAefwB8NZP6pDHZ0aeyTlmRawyvMiojFkxQ2wM5GmtxmwJqbNXQG8rvj/&#10;J+pfAAAA//8DAFBLAQItABQABgAIAAAAIQC2gziS/gAAAOEBAAATAAAAAAAAAAAAAAAAAAAAAABb&#10;Q29udGVudF9UeXBlc10ueG1sUEsBAi0AFAAGAAgAAAAhADj9If/WAAAAlAEAAAsAAAAAAAAAAAAA&#10;AAAALwEAAF9yZWxzLy5yZWxzUEsBAi0AFAAGAAgAAAAhAJMR0INtAgAAJAUAAA4AAAAAAAAAAAAA&#10;AAAALgIAAGRycy9lMm9Eb2MueG1sUEsBAi0AFAAGAAgAAAAhANUjUtDgAAAADAEAAA8AAAAAAAAA&#10;AAAAAAAAxwQAAGRycy9kb3ducmV2LnhtbFBLBQYAAAAABAAEAPMAAADUBQAAAAA=&#10;" fillcolor="white [3201]" strokecolor="#ed7d31 [3205]" strokeweight="6pt">
                <w10:wrap anchorx="margin"/>
              </v:rect>
            </w:pict>
          </mc:Fallback>
        </mc:AlternateContent>
      </w:r>
      <w:r w:rsidR="00AD18F3" w:rsidRPr="00953580">
        <w:rPr>
          <w:rFonts w:ascii="Arial Black" w:hAnsi="Arial Black"/>
          <w:b/>
          <w:bCs/>
          <w:noProof/>
          <w:sz w:val="60"/>
          <w:szCs w:val="60"/>
        </w:rPr>
        <w:drawing>
          <wp:anchor distT="0" distB="0" distL="114300" distR="114300" simplePos="0" relativeHeight="251659264" behindDoc="1" locked="0" layoutInCell="1" allowOverlap="1" wp14:anchorId="462647A6" wp14:editId="0D6E39F6">
            <wp:simplePos x="0" y="0"/>
            <wp:positionH relativeFrom="margin">
              <wp:posOffset>-137160</wp:posOffset>
            </wp:positionH>
            <wp:positionV relativeFrom="paragraph">
              <wp:posOffset>0</wp:posOffset>
            </wp:positionV>
            <wp:extent cx="510540" cy="634365"/>
            <wp:effectExtent l="0" t="0" r="3810" b="0"/>
            <wp:wrapTight wrapText="bothSides">
              <wp:wrapPolygon edited="0">
                <wp:start x="0" y="0"/>
                <wp:lineTo x="0" y="20757"/>
                <wp:lineTo x="20955" y="20757"/>
                <wp:lineTo x="20955" y="0"/>
                <wp:lineTo x="0" y="0"/>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0540" cy="634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063D28" w14:textId="0B8D66D6" w:rsidR="00F47BBB" w:rsidRDefault="00F47BBB" w:rsidP="00F47BBB">
      <w:pPr>
        <w:ind w:firstLine="360"/>
        <w:rPr>
          <w:sz w:val="26"/>
          <w:szCs w:val="26"/>
        </w:rPr>
      </w:pPr>
    </w:p>
    <w:p w14:paraId="19E974B4" w14:textId="0851D695" w:rsidR="00F47BBB" w:rsidRPr="00AD18F3" w:rsidRDefault="00F47BBB" w:rsidP="00F47BBB">
      <w:pPr>
        <w:ind w:firstLine="360"/>
        <w:rPr>
          <w:sz w:val="14"/>
          <w:szCs w:val="14"/>
        </w:rPr>
      </w:pPr>
    </w:p>
    <w:p w14:paraId="3B3D0C6D" w14:textId="77777777" w:rsidR="000B4AB9" w:rsidRDefault="000B4AB9" w:rsidP="008A4623">
      <w:pPr>
        <w:rPr>
          <w:sz w:val="24"/>
          <w:szCs w:val="24"/>
        </w:rPr>
      </w:pPr>
    </w:p>
    <w:p w14:paraId="180A0C77" w14:textId="77777777" w:rsidR="001309F9" w:rsidRPr="001309F9" w:rsidRDefault="001309F9" w:rsidP="00390094">
      <w:pPr>
        <w:rPr>
          <w:bCs/>
          <w:sz w:val="24"/>
          <w:szCs w:val="24"/>
        </w:rPr>
      </w:pPr>
    </w:p>
    <w:p w14:paraId="3691DE0A" w14:textId="5B3E5497" w:rsidR="00390094" w:rsidRDefault="00390094" w:rsidP="001309F9">
      <w:pPr>
        <w:rPr>
          <w:bCs/>
          <w:sz w:val="24"/>
          <w:szCs w:val="24"/>
          <w:rtl/>
        </w:rPr>
      </w:pPr>
      <w:r w:rsidRPr="001309F9">
        <w:rPr>
          <w:bCs/>
          <w:sz w:val="24"/>
          <w:szCs w:val="24"/>
        </w:rPr>
        <w:t>When receiving a warning about rocket and missile fire, enter a protected area according to the defense time (45 seconds) and stay there for 10 minutes, according to the following instructions:</w:t>
      </w:r>
    </w:p>
    <w:p w14:paraId="01401CF8" w14:textId="77777777" w:rsidR="001309F9" w:rsidRPr="001309F9" w:rsidRDefault="001309F9" w:rsidP="001309F9">
      <w:pPr>
        <w:rPr>
          <w:bCs/>
          <w:sz w:val="6"/>
          <w:szCs w:val="6"/>
        </w:rPr>
      </w:pPr>
    </w:p>
    <w:p w14:paraId="2D4CE3C1" w14:textId="77777777" w:rsidR="001309F9" w:rsidRDefault="001309F9" w:rsidP="001309F9">
      <w:pPr>
        <w:rPr>
          <w:bCs/>
          <w:sz w:val="24"/>
          <w:szCs w:val="24"/>
          <w:rtl/>
        </w:rPr>
      </w:pPr>
      <w:r w:rsidRPr="001309F9">
        <w:rPr>
          <w:rFonts w:hint="cs"/>
          <w:b/>
          <w:sz w:val="32"/>
          <w:szCs w:val="32"/>
          <w:u w:val="single"/>
        </w:rPr>
        <w:t>I</w:t>
      </w:r>
      <w:r w:rsidR="00390094" w:rsidRPr="001309F9">
        <w:rPr>
          <w:b/>
          <w:sz w:val="32"/>
          <w:szCs w:val="32"/>
          <w:u w:val="single"/>
        </w:rPr>
        <w:t>n the structure</w:t>
      </w:r>
    </w:p>
    <w:p w14:paraId="3D290138" w14:textId="24DF8062" w:rsidR="00390094" w:rsidRPr="001309F9" w:rsidRDefault="001309F9" w:rsidP="001309F9">
      <w:pPr>
        <w:rPr>
          <w:b/>
          <w:sz w:val="24"/>
          <w:szCs w:val="24"/>
          <w:u w:val="single"/>
        </w:rPr>
      </w:pPr>
      <w:r w:rsidRPr="001309F9">
        <w:rPr>
          <w:rFonts w:hint="cs"/>
          <w:bCs/>
          <w:sz w:val="24"/>
          <w:szCs w:val="24"/>
        </w:rPr>
        <w:t xml:space="preserve"> </w:t>
      </w:r>
      <w:r w:rsidR="00390094" w:rsidRPr="001309F9">
        <w:rPr>
          <w:bCs/>
          <w:sz w:val="24"/>
          <w:szCs w:val="24"/>
        </w:rPr>
        <w:t>Enter the protected space that exists in your environment according to the ability to reach it during the defensive time (45 seconds), according to the following order of priorities:</w:t>
      </w:r>
    </w:p>
    <w:p w14:paraId="2016EC78" w14:textId="069C4111" w:rsidR="00390094" w:rsidRPr="001309F9" w:rsidRDefault="00390094" w:rsidP="001309F9">
      <w:pPr>
        <w:rPr>
          <w:b/>
          <w:sz w:val="24"/>
          <w:szCs w:val="24"/>
        </w:rPr>
      </w:pPr>
      <w:r w:rsidRPr="001309F9">
        <w:rPr>
          <w:b/>
          <w:sz w:val="24"/>
          <w:szCs w:val="24"/>
        </w:rPr>
        <w:t>• Inner room</w:t>
      </w:r>
      <w:r w:rsidR="001309F9">
        <w:rPr>
          <w:rFonts w:hint="cs"/>
          <w:b/>
          <w:sz w:val="24"/>
          <w:szCs w:val="24"/>
          <w:rtl/>
          <w:lang w:bidi="he-IL"/>
        </w:rPr>
        <w:t>:</w:t>
      </w:r>
      <w:r w:rsidR="001309F9">
        <w:rPr>
          <w:rFonts w:hint="cs"/>
          <w:b/>
          <w:sz w:val="24"/>
          <w:szCs w:val="24"/>
        </w:rPr>
        <w:t xml:space="preserve"> </w:t>
      </w:r>
      <w:r w:rsidR="001309F9">
        <w:rPr>
          <w:rFonts w:hint="cs"/>
          <w:bCs/>
          <w:sz w:val="24"/>
          <w:szCs w:val="24"/>
        </w:rPr>
        <w:t>W</w:t>
      </w:r>
      <w:r w:rsidRPr="001309F9">
        <w:rPr>
          <w:bCs/>
          <w:sz w:val="24"/>
          <w:szCs w:val="24"/>
        </w:rPr>
        <w:t xml:space="preserve">ith as few external walls, </w:t>
      </w:r>
      <w:proofErr w:type="gramStart"/>
      <w:r w:rsidRPr="001309F9">
        <w:rPr>
          <w:bCs/>
          <w:sz w:val="24"/>
          <w:szCs w:val="24"/>
        </w:rPr>
        <w:t>windows</w:t>
      </w:r>
      <w:proofErr w:type="gramEnd"/>
      <w:r w:rsidRPr="001309F9">
        <w:rPr>
          <w:bCs/>
          <w:sz w:val="24"/>
          <w:szCs w:val="24"/>
        </w:rPr>
        <w:t xml:space="preserve"> and openings as possible. Sit in an inner corner, under the window line and not in front of the door</w:t>
      </w:r>
      <w:proofErr w:type="gramStart"/>
      <w:r w:rsidRPr="001309F9">
        <w:rPr>
          <w:bCs/>
          <w:sz w:val="24"/>
          <w:szCs w:val="24"/>
        </w:rPr>
        <w:t>. ,</w:t>
      </w:r>
      <w:proofErr w:type="gramEnd"/>
      <w:r w:rsidRPr="001309F9">
        <w:rPr>
          <w:bCs/>
          <w:sz w:val="24"/>
          <w:szCs w:val="24"/>
        </w:rPr>
        <w:t xml:space="preserve"> toilets cannot be used as an internal room. Places in the building that are used as a protected area: </w:t>
      </w:r>
      <w:r w:rsidRPr="001309F9">
        <w:rPr>
          <w:b/>
          <w:sz w:val="24"/>
          <w:szCs w:val="24"/>
        </w:rPr>
        <w:t>FAB-SUT/UL/SF</w:t>
      </w:r>
    </w:p>
    <w:p w14:paraId="365EB838" w14:textId="3378D130" w:rsidR="00390094" w:rsidRPr="001309F9" w:rsidRDefault="00390094" w:rsidP="001309F9">
      <w:pPr>
        <w:rPr>
          <w:b/>
          <w:sz w:val="24"/>
          <w:szCs w:val="24"/>
        </w:rPr>
      </w:pPr>
      <w:r w:rsidRPr="001309F9">
        <w:rPr>
          <w:b/>
          <w:sz w:val="24"/>
          <w:szCs w:val="24"/>
        </w:rPr>
        <w:t>• MMD</w:t>
      </w:r>
      <w:r w:rsidR="001309F9">
        <w:rPr>
          <w:rFonts w:hint="cs"/>
          <w:b/>
          <w:sz w:val="24"/>
          <w:szCs w:val="24"/>
          <w:rtl/>
          <w:lang w:bidi="he-IL"/>
        </w:rPr>
        <w:t>:</w:t>
      </w:r>
      <w:r w:rsidR="001309F9">
        <w:rPr>
          <w:rFonts w:hint="cs"/>
          <w:b/>
          <w:sz w:val="24"/>
          <w:szCs w:val="24"/>
        </w:rPr>
        <w:t xml:space="preserve"> </w:t>
      </w:r>
      <w:r w:rsidRPr="001309F9">
        <w:rPr>
          <w:bCs/>
          <w:sz w:val="24"/>
          <w:szCs w:val="24"/>
        </w:rPr>
        <w:t>Close the door by turning the handle at an angle of 90 degrees and disassemble the inner glass window or open it all the way close to the wall and make sure that the outer steel window is closed.</w:t>
      </w:r>
    </w:p>
    <w:p w14:paraId="798563A9" w14:textId="73A5B04E" w:rsidR="00390094" w:rsidRPr="00AC4E72" w:rsidRDefault="00390094" w:rsidP="00AC4E72">
      <w:pPr>
        <w:rPr>
          <w:b/>
          <w:sz w:val="24"/>
          <w:szCs w:val="24"/>
        </w:rPr>
      </w:pPr>
      <w:r w:rsidRPr="001309F9">
        <w:rPr>
          <w:b/>
          <w:sz w:val="24"/>
          <w:szCs w:val="24"/>
        </w:rPr>
        <w:t>• Internal staircase</w:t>
      </w:r>
      <w:r w:rsidR="001309F9">
        <w:rPr>
          <w:rFonts w:hint="cs"/>
          <w:b/>
          <w:sz w:val="24"/>
          <w:szCs w:val="24"/>
          <w:rtl/>
          <w:lang w:bidi="he-IL"/>
        </w:rPr>
        <w:t>:</w:t>
      </w:r>
      <w:r w:rsidR="001309F9">
        <w:rPr>
          <w:rFonts w:hint="cs"/>
          <w:b/>
          <w:sz w:val="24"/>
          <w:szCs w:val="24"/>
        </w:rPr>
        <w:t xml:space="preserve"> </w:t>
      </w:r>
      <w:r w:rsidRPr="001309F9">
        <w:rPr>
          <w:bCs/>
          <w:sz w:val="24"/>
          <w:szCs w:val="24"/>
        </w:rPr>
        <w:t xml:space="preserve">Without windows, </w:t>
      </w:r>
      <w:proofErr w:type="gramStart"/>
      <w:r w:rsidRPr="001309F9">
        <w:rPr>
          <w:bCs/>
          <w:sz w:val="24"/>
          <w:szCs w:val="24"/>
        </w:rPr>
        <w:t>openings</w:t>
      </w:r>
      <w:proofErr w:type="gramEnd"/>
      <w:r w:rsidRPr="001309F9">
        <w:rPr>
          <w:bCs/>
          <w:sz w:val="24"/>
          <w:szCs w:val="24"/>
        </w:rPr>
        <w:t xml:space="preserve"> and external walls. Sit on stairs and not in the floor space. In a building over three floors - you must stay in a staircase that has at least two floors above it. In a building under three floors - you must stay on the middle floor. Do not use the elevator.</w:t>
      </w:r>
    </w:p>
    <w:p w14:paraId="0D4D33E6" w14:textId="12FD923A" w:rsidR="00390094" w:rsidRPr="001309F9" w:rsidRDefault="001309F9" w:rsidP="00390094">
      <w:pPr>
        <w:rPr>
          <w:b/>
          <w:sz w:val="32"/>
          <w:szCs w:val="32"/>
          <w:u w:val="single"/>
        </w:rPr>
      </w:pPr>
      <w:r w:rsidRPr="001309F9">
        <w:rPr>
          <w:rFonts w:hint="cs"/>
          <w:b/>
          <w:sz w:val="32"/>
          <w:szCs w:val="32"/>
          <w:u w:val="single"/>
        </w:rPr>
        <w:t>O</w:t>
      </w:r>
      <w:r w:rsidR="00390094" w:rsidRPr="001309F9">
        <w:rPr>
          <w:b/>
          <w:sz w:val="32"/>
          <w:szCs w:val="32"/>
          <w:u w:val="single"/>
        </w:rPr>
        <w:t>utside</w:t>
      </w:r>
    </w:p>
    <w:p w14:paraId="7766BF21" w14:textId="7B8DB6AE" w:rsidR="00390094" w:rsidRPr="001309F9" w:rsidRDefault="00390094" w:rsidP="001309F9">
      <w:pPr>
        <w:rPr>
          <w:bCs/>
          <w:sz w:val="24"/>
          <w:szCs w:val="24"/>
        </w:rPr>
      </w:pPr>
      <w:r w:rsidRPr="001309F9">
        <w:rPr>
          <w:b/>
          <w:sz w:val="24"/>
          <w:szCs w:val="24"/>
        </w:rPr>
        <w:t>• In a built-up area</w:t>
      </w:r>
      <w:r w:rsidR="001309F9">
        <w:rPr>
          <w:rFonts w:hint="cs"/>
          <w:bCs/>
          <w:sz w:val="24"/>
          <w:szCs w:val="24"/>
          <w:rtl/>
          <w:lang w:bidi="he-IL"/>
        </w:rPr>
        <w:t xml:space="preserve">: </w:t>
      </w:r>
      <w:r w:rsidRPr="001309F9">
        <w:rPr>
          <w:bCs/>
          <w:sz w:val="24"/>
          <w:szCs w:val="24"/>
        </w:rPr>
        <w:t>Enter a shelter or stairwell in a nearby building. Do not stay in the entrance area.</w:t>
      </w:r>
    </w:p>
    <w:p w14:paraId="4CAA0FDE" w14:textId="59D8F7C2" w:rsidR="00390094" w:rsidRPr="001309F9" w:rsidRDefault="00390094" w:rsidP="00AC4E72">
      <w:pPr>
        <w:rPr>
          <w:bCs/>
          <w:sz w:val="24"/>
          <w:szCs w:val="24"/>
        </w:rPr>
      </w:pPr>
      <w:r w:rsidRPr="001309F9">
        <w:rPr>
          <w:b/>
          <w:sz w:val="24"/>
          <w:szCs w:val="24"/>
        </w:rPr>
        <w:t>• In an open area</w:t>
      </w:r>
      <w:r w:rsidR="001309F9">
        <w:rPr>
          <w:rFonts w:hint="cs"/>
          <w:bCs/>
          <w:sz w:val="24"/>
          <w:szCs w:val="24"/>
          <w:rtl/>
          <w:lang w:bidi="he-IL"/>
        </w:rPr>
        <w:t xml:space="preserve">: </w:t>
      </w:r>
      <w:r w:rsidRPr="001309F9">
        <w:rPr>
          <w:bCs/>
          <w:sz w:val="24"/>
          <w:szCs w:val="24"/>
        </w:rPr>
        <w:t>Lie on the ground in a safe area and protect your head with your hands. When a rocket hits the ground, the explosion puts those standing or sitting at risk of being hit by shards.</w:t>
      </w:r>
    </w:p>
    <w:p w14:paraId="332F9C47" w14:textId="6E29849A" w:rsidR="00390094" w:rsidRPr="001309F9" w:rsidRDefault="001309F9" w:rsidP="00390094">
      <w:pPr>
        <w:rPr>
          <w:b/>
          <w:sz w:val="32"/>
          <w:szCs w:val="32"/>
          <w:u w:val="single"/>
        </w:rPr>
      </w:pPr>
      <w:r w:rsidRPr="001309F9">
        <w:rPr>
          <w:rFonts w:hint="cs"/>
          <w:b/>
          <w:sz w:val="32"/>
          <w:szCs w:val="32"/>
          <w:u w:val="single"/>
          <w:lang w:bidi="he-IL"/>
        </w:rPr>
        <w:t>I</w:t>
      </w:r>
      <w:r w:rsidR="00390094" w:rsidRPr="001309F9">
        <w:rPr>
          <w:b/>
          <w:sz w:val="32"/>
          <w:szCs w:val="32"/>
          <w:u w:val="single"/>
        </w:rPr>
        <w:t>n the car</w:t>
      </w:r>
    </w:p>
    <w:p w14:paraId="448B2776" w14:textId="77777777" w:rsidR="00390094" w:rsidRPr="001309F9" w:rsidRDefault="00390094" w:rsidP="00390094">
      <w:pPr>
        <w:rPr>
          <w:bCs/>
          <w:sz w:val="24"/>
          <w:szCs w:val="24"/>
        </w:rPr>
      </w:pPr>
      <w:r w:rsidRPr="001309F9">
        <w:rPr>
          <w:bCs/>
          <w:sz w:val="24"/>
          <w:szCs w:val="24"/>
        </w:rPr>
        <w:t xml:space="preserve">• Stop on the side of the road, get out of the </w:t>
      </w:r>
      <w:proofErr w:type="gramStart"/>
      <w:r w:rsidRPr="001309F9">
        <w:rPr>
          <w:bCs/>
          <w:sz w:val="24"/>
          <w:szCs w:val="24"/>
        </w:rPr>
        <w:t>vehicle</w:t>
      </w:r>
      <w:proofErr w:type="gramEnd"/>
      <w:r w:rsidRPr="001309F9">
        <w:rPr>
          <w:bCs/>
          <w:sz w:val="24"/>
          <w:szCs w:val="24"/>
        </w:rPr>
        <w:t xml:space="preserve"> and enter a shelter or stairwell in a nearby building.</w:t>
      </w:r>
    </w:p>
    <w:p w14:paraId="2975A147" w14:textId="77777777" w:rsidR="00390094" w:rsidRPr="001309F9" w:rsidRDefault="00390094" w:rsidP="00390094">
      <w:pPr>
        <w:rPr>
          <w:bCs/>
          <w:sz w:val="24"/>
          <w:szCs w:val="24"/>
        </w:rPr>
      </w:pPr>
      <w:r w:rsidRPr="001309F9">
        <w:rPr>
          <w:bCs/>
          <w:sz w:val="24"/>
          <w:szCs w:val="24"/>
        </w:rPr>
        <w:t>• If it is not possible to reach the building in the time period available to you - get out and move away from the vehicle, go to the side of the road, lie on the ground in a safe area and protect your head with your hands.</w:t>
      </w:r>
    </w:p>
    <w:p w14:paraId="516DE584" w14:textId="36699094" w:rsidR="000B4AB9" w:rsidRDefault="00390094" w:rsidP="00390094">
      <w:pPr>
        <w:rPr>
          <w:bCs/>
          <w:sz w:val="24"/>
          <w:szCs w:val="24"/>
          <w:rtl/>
        </w:rPr>
      </w:pPr>
      <w:r w:rsidRPr="001309F9">
        <w:rPr>
          <w:bCs/>
          <w:sz w:val="24"/>
          <w:szCs w:val="24"/>
        </w:rPr>
        <w:t>• Only if it is not possible to get out of the vehicle, stop on the side of the road and crouch under the window line.</w:t>
      </w:r>
    </w:p>
    <w:p w14:paraId="0ADC5B81" w14:textId="552D542C" w:rsidR="00AC4E72" w:rsidRDefault="00AC4E72" w:rsidP="00390094">
      <w:pPr>
        <w:rPr>
          <w:bCs/>
          <w:sz w:val="24"/>
          <w:szCs w:val="24"/>
          <w:rtl/>
        </w:rPr>
      </w:pPr>
    </w:p>
    <w:p w14:paraId="4702F06E" w14:textId="3FA16EBB" w:rsidR="00AC4E72" w:rsidRPr="00AC4E72" w:rsidRDefault="00AC4E72" w:rsidP="00AC4E72">
      <w:pPr>
        <w:rPr>
          <w:b/>
          <w:sz w:val="24"/>
          <w:szCs w:val="24"/>
          <w:rtl/>
        </w:rPr>
      </w:pPr>
      <w:r w:rsidRPr="00AC4E72">
        <w:rPr>
          <w:b/>
          <w:sz w:val="24"/>
          <w:szCs w:val="24"/>
        </w:rPr>
        <w:t>Please note that you are writing in PTP and know what a protected place is closest to us and that the road to it is clear of obstacles. If you have any questions, don't hesitate to ask your management and Hoffman</w:t>
      </w:r>
    </w:p>
    <w:p w14:paraId="537546E3" w14:textId="77777777" w:rsidR="00AC4E72" w:rsidRDefault="00AC4E72" w:rsidP="00390094">
      <w:pPr>
        <w:rPr>
          <w:bCs/>
          <w:sz w:val="24"/>
          <w:szCs w:val="24"/>
          <w:rtl/>
        </w:rPr>
      </w:pPr>
    </w:p>
    <w:p w14:paraId="7A72AE28" w14:textId="1C90393B" w:rsidR="00C6333F" w:rsidRDefault="00C6333F" w:rsidP="00C6333F">
      <w:pPr>
        <w:bidi/>
        <w:jc w:val="both"/>
        <w:rPr>
          <w:bCs/>
          <w:sz w:val="24"/>
          <w:szCs w:val="24"/>
          <w:rtl/>
        </w:rPr>
      </w:pPr>
    </w:p>
    <w:p w14:paraId="54C34CCF" w14:textId="562860F0" w:rsidR="00C6333F" w:rsidRDefault="00F34BB9" w:rsidP="00C6333F">
      <w:pPr>
        <w:bidi/>
        <w:jc w:val="both"/>
        <w:rPr>
          <w:rFonts w:cs="Arial"/>
          <w:bCs/>
          <w:sz w:val="24"/>
          <w:szCs w:val="24"/>
          <w:rtl/>
          <w:lang w:bidi="he-IL"/>
        </w:rPr>
      </w:pPr>
      <w:r>
        <w:rPr>
          <w:rFonts w:ascii="Arial Black" w:hAnsi="Arial Black"/>
          <w:b/>
          <w:bCs/>
          <w:noProof/>
          <w:sz w:val="60"/>
          <w:szCs w:val="60"/>
        </w:rPr>
        <w:lastRenderedPageBreak/>
        <mc:AlternateContent>
          <mc:Choice Requires="wps">
            <w:drawing>
              <wp:anchor distT="0" distB="0" distL="114300" distR="114300" simplePos="0" relativeHeight="251663360" behindDoc="1" locked="0" layoutInCell="1" allowOverlap="1" wp14:anchorId="362B7FB3" wp14:editId="3DF197E0">
                <wp:simplePos x="0" y="0"/>
                <wp:positionH relativeFrom="margin">
                  <wp:posOffset>-266700</wp:posOffset>
                </wp:positionH>
                <wp:positionV relativeFrom="paragraph">
                  <wp:posOffset>47624</wp:posOffset>
                </wp:positionV>
                <wp:extent cx="7307580" cy="1362075"/>
                <wp:effectExtent l="38100" t="38100" r="45720" b="47625"/>
                <wp:wrapNone/>
                <wp:docPr id="4" name="Rectangle 4"/>
                <wp:cNvGraphicFramePr/>
                <a:graphic xmlns:a="http://schemas.openxmlformats.org/drawingml/2006/main">
                  <a:graphicData uri="http://schemas.microsoft.com/office/word/2010/wordprocessingShape">
                    <wps:wsp>
                      <wps:cNvSpPr/>
                      <wps:spPr>
                        <a:xfrm>
                          <a:off x="0" y="0"/>
                          <a:ext cx="7307580" cy="1362075"/>
                        </a:xfrm>
                        <a:prstGeom prst="rect">
                          <a:avLst/>
                        </a:prstGeom>
                        <a:ln w="7620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6414D" id="Rectangle 4" o:spid="_x0000_s1026" style="position:absolute;margin-left:-21pt;margin-top:3.75pt;width:575.4pt;height:107.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p4YaQIAACQFAAAOAAAAZHJzL2Uyb0RvYy54bWysVEtPGzEQvlfqf7B8L5sN4RWxQRGIqhIC&#10;BFScjddOVrU97tjJJv31HXs3S0pzqnrxzuy8P3/jy6uNNWytMDTgKl4ejThTTkLduEXFv7/cfjnn&#10;LEThamHAqYpvVeBXs8+fLls/VWNYgqkVMkriwrT1FV/G6KdFEeRSWRGOwCtHRg1oRSQVF0WNoqXs&#10;1hTj0ei0aAFrjyBVCPT3pjPyWc6vtZLxQeugIjMVp95iPjGfb+ksZpdiukDhl43s2xD/0IUVjaOi&#10;Q6obEQVbYfNXKttIhAA6HkmwBWjdSJVnoGnK0YdpnpfCqzwLgRP8AFP4f2nl/foRWVNXfMKZE5au&#10;6IlAE25hFJskeFofpuT17B+x1wKJadaNRpu+NAXbZEi3A6RqE5mkn2fHo7OTc0Jekq08Ph2TmrIW&#10;7+EeQ/yqwLIkVBypfIZSrO9C7Fx3LqmacaylvJQp316R+us6ylLcGtW5PSlNg1EP45wuU0pdG2Rr&#10;QWQQUioXx30vxpF3CtONMUNgeSjQxLIP6n1TmMpUGwJHhwL/rDhE5Krg4hBsGwd4KEH9Y6jc+ROM&#10;ezMn8Q3qLd0nQkf04OVtQ6jeiRAfBRKz6SZoW+MDHdoAAQm9xNkS8Neh/8mfCEdWzlralIqHnyuB&#10;ijPzzREVL8rJJK1WViYnZ2NScN/ytm9xK3sNhH9J74KXWUz+0exEjWBfaannqSqZhJNUu+Iy4k65&#10;jt0G07Mg1Xye3WidvIh37tnLlDyhmljzsnkV6HtqRWLlPey2Skw/MKzzTZEO5qsIusn0e8e1x5tW&#10;MRO4fzbSru/r2ev9cZv9BgAA//8DAFBLAwQUAAYACAAAACEAI8DQn94AAAAKAQAADwAAAGRycy9k&#10;b3ducmV2LnhtbEyPy07DMBBF90j8gzVI7FqnCY8qZFIhJHaAoKB26yQmiWqPg+02yd8zXcFydEb3&#10;nltsJmvESfvQO0JYLRMQmmrX9NQifH0+L9YgQlTUKONII8w6wKa8vChU3riRPvRpG1vBIRRyhdDF&#10;OORShrrTVoWlGzQx+3beqsinb2Xj1cjh1sg0Se6kVT1xQ6cG/dTp+rA9WoSd8fNLRu/zWE17n2Vv&#10;sT78vCJeX02PDyCinuLfM5z1WR1KdqrckZogDMLiJuUtEeH+FsSZr5I1b6kQ0pSJLAv5f0L5CwAA&#10;//8DAFBLAQItABQABgAIAAAAIQC2gziS/gAAAOEBAAATAAAAAAAAAAAAAAAAAAAAAABbQ29udGVu&#10;dF9UeXBlc10ueG1sUEsBAi0AFAAGAAgAAAAhADj9If/WAAAAlAEAAAsAAAAAAAAAAAAAAAAALwEA&#10;AF9yZWxzLy5yZWxzUEsBAi0AFAAGAAgAAAAhAANCnhhpAgAAJAUAAA4AAAAAAAAAAAAAAAAALgIA&#10;AGRycy9lMm9Eb2MueG1sUEsBAi0AFAAGAAgAAAAhACPA0J/eAAAACgEAAA8AAAAAAAAAAAAAAAAA&#10;wwQAAGRycy9kb3ducmV2LnhtbFBLBQYAAAAABAAEAPMAAADOBQAAAAA=&#10;" fillcolor="white [3201]" strokecolor="#ed7d31 [3205]" strokeweight="6pt">
                <w10:wrap anchorx="margin"/>
              </v:rect>
            </w:pict>
          </mc:Fallback>
        </mc:AlternateContent>
      </w:r>
      <w:r w:rsidR="00C6333F" w:rsidRPr="00953580">
        <w:rPr>
          <w:rFonts w:ascii="Arial Black" w:hAnsi="Arial Black"/>
          <w:b/>
          <w:bCs/>
          <w:noProof/>
          <w:sz w:val="60"/>
          <w:szCs w:val="60"/>
        </w:rPr>
        <w:drawing>
          <wp:anchor distT="0" distB="0" distL="114300" distR="114300" simplePos="0" relativeHeight="251667456" behindDoc="1" locked="0" layoutInCell="1" allowOverlap="1" wp14:anchorId="41CA9676" wp14:editId="66E4B967">
            <wp:simplePos x="0" y="0"/>
            <wp:positionH relativeFrom="margin">
              <wp:posOffset>-152400</wp:posOffset>
            </wp:positionH>
            <wp:positionV relativeFrom="paragraph">
              <wp:posOffset>152400</wp:posOffset>
            </wp:positionV>
            <wp:extent cx="510540" cy="634365"/>
            <wp:effectExtent l="0" t="0" r="3810" b="0"/>
            <wp:wrapTight wrapText="bothSides">
              <wp:wrapPolygon edited="0">
                <wp:start x="0" y="0"/>
                <wp:lineTo x="0" y="20757"/>
                <wp:lineTo x="20955" y="20757"/>
                <wp:lineTo x="20955" y="0"/>
                <wp:lineTo x="0" y="0"/>
              </wp:wrapPolygon>
            </wp:wrapTight>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0540" cy="634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333F" w:rsidRPr="00021F83">
        <w:rPr>
          <w:noProof/>
          <w:sz w:val="60"/>
          <w:szCs w:val="60"/>
        </w:rPr>
        <mc:AlternateContent>
          <mc:Choice Requires="wps">
            <w:drawing>
              <wp:anchor distT="0" distB="0" distL="114300" distR="114300" simplePos="0" relativeHeight="251665408" behindDoc="1" locked="0" layoutInCell="1" allowOverlap="1" wp14:anchorId="64673A3B" wp14:editId="0F1FB477">
                <wp:simplePos x="0" y="0"/>
                <wp:positionH relativeFrom="column">
                  <wp:posOffset>685800</wp:posOffset>
                </wp:positionH>
                <wp:positionV relativeFrom="paragraph">
                  <wp:posOffset>152400</wp:posOffset>
                </wp:positionV>
                <wp:extent cx="5775960" cy="1196340"/>
                <wp:effectExtent l="0" t="0" r="0" b="3810"/>
                <wp:wrapTight wrapText="bothSides">
                  <wp:wrapPolygon edited="0">
                    <wp:start x="214" y="0"/>
                    <wp:lineTo x="214" y="21325"/>
                    <wp:lineTo x="21372" y="21325"/>
                    <wp:lineTo x="21372" y="0"/>
                    <wp:lineTo x="214"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1196340"/>
                        </a:xfrm>
                        <a:prstGeom prst="rect">
                          <a:avLst/>
                        </a:prstGeom>
                        <a:noFill/>
                        <a:ln w="9525">
                          <a:noFill/>
                          <a:miter lim="800000"/>
                          <a:headEnd/>
                          <a:tailEnd/>
                        </a:ln>
                      </wps:spPr>
                      <wps:txbx>
                        <w:txbxContent>
                          <w:p w14:paraId="62B66D19" w14:textId="77777777" w:rsidR="00C6333F" w:rsidRPr="001309F9" w:rsidRDefault="00C6333F" w:rsidP="00C6333F">
                            <w:pPr>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D0408">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Toolbox Talk</w:t>
                            </w:r>
                            <w:r>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1309F9">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Response during siren (missile/rocket attack)</w:t>
                            </w:r>
                          </w:p>
                          <w:p w14:paraId="0B843E83" w14:textId="77777777" w:rsidR="00C6333F" w:rsidRPr="00953580" w:rsidRDefault="00C6333F" w:rsidP="00C6333F">
                            <w:pPr>
                              <w:rPr>
                                <w:b/>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B5EE6AD" w14:textId="77777777" w:rsidR="00C6333F" w:rsidRDefault="00C6333F" w:rsidP="00C6333F"/>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4673A3B" id="_x0000_s1027" type="#_x0000_t202" style="position:absolute;left:0;text-align:left;margin-left:54pt;margin-top:12pt;width:454.8pt;height:94.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745DQIAAPoDAAAOAAAAZHJzL2Uyb0RvYy54bWysU9tuGyEQfa/Uf0C81+t1vXa8Mo7SpKkq&#10;pRcp6QdglvWiAkMBe9f9+gys41jtW1Ue0MDMHOacGdbXg9HkIH1QYBktJ1NKpBXQKLtj9MfT/bsr&#10;SkLktuEarGT0KAO93rx9s+5dLWfQgW6kJwhiQ907RrsYXV0UQXTS8DABJy06W/CGRzz6XdF43iO6&#10;0cVsOl0UPfjGeRAyBLy9G510k/HbVor4rW2DjEQzirXFvPu8b9NebNa83nnuOiVOZfB/qMJwZfHR&#10;M9Qdj5zsvfoLyijhIUAbJwJMAW2rhMwckE05/YPNY8edzFxQnODOMoX/Byu+Hr57ohpGK0osN9ii&#10;JzlE8gEGMkvq9C7UGPToMCwOeI1dzkyDewDxMxALtx23O3njPfSd5A1WV6bM4iJ1xAkJZNt/gQaf&#10;4fsIGWhovUnSoRgE0bFLx3NnUikCL6vlslot0CXQV5arxft57l3B65d050P8JMGQZDDqsfUZnh8e&#10;Qkzl8PolJL1m4V5pnduvLekZXVWzKidceIyKOJ1aGUavpmmN85JYfrRNTo5c6dHGB7Q90U5MR85x&#10;2A5Z36xJkmQLzRF18DAOI34eNDrwvynpcRAZDb/23EtK9GeLWq7KOXIlMR/m1XKGB3/p2V56uBUI&#10;xWikZDRvY572kfINat6qrMZrJaeSccCySKfPkCb48pyjXr/s5hkAAP//AwBQSwMEFAAGAAgAAAAh&#10;AB9Ri2PeAAAACwEAAA8AAABkcnMvZG93bnJldi54bWxMj81OwzAQhO9IvIO1SNyonSj0J41TIRBX&#10;EKUg9ebG2yRqvI5itwlvz/YEp9Xsjma/KTaT68QFh9B60pDMFAikytuWag27z9eHJYgQDVnTeUIN&#10;PxhgU97eFCa3fqQPvGxjLTiEQm40NDH2uZShatCZMPM9Et+OfnAmshxqaQczcrjrZKrUXDrTEn9o&#10;TI/PDVan7dlp+Ho77r8z9V6/uMd+9JOS5FZS6/u76WkNIuIU/8xwxWd0KJnp4M9kg+hYqyV3iRrS&#10;jOfVoJLFHMSBN0magSwL+b9D+QsAAP//AwBQSwECLQAUAAYACAAAACEAtoM4kv4AAADhAQAAEwAA&#10;AAAAAAAAAAAAAAAAAAAAW0NvbnRlbnRfVHlwZXNdLnhtbFBLAQItABQABgAIAAAAIQA4/SH/1gAA&#10;AJQBAAALAAAAAAAAAAAAAAAAAC8BAABfcmVscy8ucmVsc1BLAQItABQABgAIAAAAIQDRK745DQIA&#10;APoDAAAOAAAAAAAAAAAAAAAAAC4CAABkcnMvZTJvRG9jLnhtbFBLAQItABQABgAIAAAAIQAfUYtj&#10;3gAAAAsBAAAPAAAAAAAAAAAAAAAAAGcEAABkcnMvZG93bnJldi54bWxQSwUGAAAAAAQABADzAAAA&#10;cgUAAAAA&#10;" filled="f" stroked="f">
                <v:textbox>
                  <w:txbxContent>
                    <w:p w14:paraId="62B66D19" w14:textId="77777777" w:rsidR="00C6333F" w:rsidRPr="001309F9" w:rsidRDefault="00C6333F" w:rsidP="00C6333F">
                      <w:pPr>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D0408">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Toolbox Talk</w:t>
                      </w:r>
                      <w:r>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1309F9">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Response during siren (missile/rocket attack)</w:t>
                      </w:r>
                    </w:p>
                    <w:p w14:paraId="0B843E83" w14:textId="77777777" w:rsidR="00C6333F" w:rsidRPr="00953580" w:rsidRDefault="00C6333F" w:rsidP="00C6333F">
                      <w:pPr>
                        <w:rPr>
                          <w:b/>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B5EE6AD" w14:textId="77777777" w:rsidR="00C6333F" w:rsidRDefault="00C6333F" w:rsidP="00C6333F"/>
                  </w:txbxContent>
                </v:textbox>
                <w10:wrap type="tight"/>
              </v:shape>
            </w:pict>
          </mc:Fallback>
        </mc:AlternateContent>
      </w:r>
    </w:p>
    <w:p w14:paraId="13CDBDE2" w14:textId="5BDE26EE" w:rsidR="00C6333F" w:rsidRDefault="00C6333F" w:rsidP="00C6333F">
      <w:pPr>
        <w:bidi/>
        <w:jc w:val="both"/>
        <w:rPr>
          <w:rFonts w:cs="Arial"/>
          <w:bCs/>
          <w:sz w:val="24"/>
          <w:szCs w:val="24"/>
          <w:rtl/>
          <w:lang w:bidi="he-IL"/>
        </w:rPr>
      </w:pPr>
    </w:p>
    <w:p w14:paraId="597DA7BD" w14:textId="6214E47C" w:rsidR="00C6333F" w:rsidRDefault="00C6333F" w:rsidP="00C6333F">
      <w:pPr>
        <w:bidi/>
        <w:jc w:val="both"/>
        <w:rPr>
          <w:rFonts w:cs="Arial"/>
          <w:bCs/>
          <w:sz w:val="24"/>
          <w:szCs w:val="24"/>
          <w:rtl/>
          <w:lang w:bidi="he-IL"/>
        </w:rPr>
      </w:pPr>
    </w:p>
    <w:p w14:paraId="6D740156" w14:textId="77777777" w:rsidR="00C6333F" w:rsidRDefault="00C6333F" w:rsidP="00C6333F">
      <w:pPr>
        <w:bidi/>
        <w:jc w:val="both"/>
        <w:rPr>
          <w:rFonts w:cs="Arial"/>
          <w:bCs/>
          <w:sz w:val="24"/>
          <w:szCs w:val="24"/>
          <w:rtl/>
          <w:lang w:bidi="he-IL"/>
        </w:rPr>
      </w:pPr>
    </w:p>
    <w:p w14:paraId="1E28F140" w14:textId="77777777" w:rsidR="00C6333F" w:rsidRDefault="00C6333F" w:rsidP="00C6333F">
      <w:pPr>
        <w:bidi/>
        <w:jc w:val="both"/>
        <w:rPr>
          <w:rFonts w:cs="Arial"/>
          <w:bCs/>
          <w:sz w:val="24"/>
          <w:szCs w:val="24"/>
          <w:rtl/>
          <w:lang w:bidi="he-IL"/>
        </w:rPr>
      </w:pPr>
    </w:p>
    <w:p w14:paraId="7B7787E6" w14:textId="77777777" w:rsidR="00C6333F" w:rsidRDefault="00C6333F" w:rsidP="00C6333F">
      <w:pPr>
        <w:bidi/>
        <w:jc w:val="both"/>
        <w:rPr>
          <w:rFonts w:cs="Arial"/>
          <w:bCs/>
          <w:sz w:val="24"/>
          <w:szCs w:val="24"/>
          <w:rtl/>
          <w:lang w:bidi="he-IL"/>
        </w:rPr>
      </w:pPr>
    </w:p>
    <w:p w14:paraId="205D81FA" w14:textId="77777777" w:rsidR="00C6333F" w:rsidRPr="00C6333F" w:rsidRDefault="00C6333F" w:rsidP="00C6333F">
      <w:pPr>
        <w:bidi/>
        <w:jc w:val="both"/>
        <w:rPr>
          <w:b/>
          <w:sz w:val="24"/>
          <w:szCs w:val="24"/>
        </w:rPr>
      </w:pPr>
    </w:p>
    <w:p w14:paraId="3E501E00" w14:textId="77777777" w:rsidR="00C6333F" w:rsidRPr="00C6333F" w:rsidRDefault="00C6333F" w:rsidP="00C6333F">
      <w:pPr>
        <w:bidi/>
        <w:jc w:val="both"/>
        <w:rPr>
          <w:b/>
          <w:sz w:val="24"/>
          <w:szCs w:val="24"/>
        </w:rPr>
      </w:pPr>
      <w:r w:rsidRPr="00C6333F">
        <w:rPr>
          <w:rFonts w:cs="Arial"/>
          <w:b/>
          <w:sz w:val="24"/>
          <w:szCs w:val="24"/>
          <w:rtl/>
          <w:lang w:bidi="he-IL"/>
        </w:rPr>
        <w:t>בעת קבלת התרעה על ירי רקטות וטילים, היכנסו למרחב מוגן בהתאם לזמן ההתגוננות (45 שניות ) ושהו בו 10 דקות, בהתאם להנחיות הבאות</w:t>
      </w:r>
      <w:r w:rsidRPr="00C6333F">
        <w:rPr>
          <w:b/>
          <w:sz w:val="24"/>
          <w:szCs w:val="24"/>
        </w:rPr>
        <w:t>:</w:t>
      </w:r>
    </w:p>
    <w:p w14:paraId="229BB919" w14:textId="77777777" w:rsidR="00C6333F" w:rsidRPr="00C6333F" w:rsidRDefault="00C6333F" w:rsidP="00C6333F">
      <w:pPr>
        <w:bidi/>
        <w:jc w:val="both"/>
        <w:rPr>
          <w:b/>
          <w:sz w:val="24"/>
          <w:szCs w:val="24"/>
        </w:rPr>
      </w:pPr>
    </w:p>
    <w:p w14:paraId="4B18B86B" w14:textId="77777777" w:rsidR="00C6333F" w:rsidRPr="00C6333F" w:rsidRDefault="00C6333F" w:rsidP="00C6333F">
      <w:pPr>
        <w:bidi/>
        <w:jc w:val="both"/>
        <w:rPr>
          <w:bCs/>
          <w:sz w:val="32"/>
          <w:szCs w:val="32"/>
          <w:u w:val="single"/>
        </w:rPr>
      </w:pPr>
      <w:r w:rsidRPr="00C6333F">
        <w:rPr>
          <w:rFonts w:cs="Arial"/>
          <w:bCs/>
          <w:sz w:val="32"/>
          <w:szCs w:val="32"/>
          <w:u w:val="single"/>
          <w:rtl/>
          <w:lang w:bidi="he-IL"/>
        </w:rPr>
        <w:t>במבנה</w:t>
      </w:r>
    </w:p>
    <w:p w14:paraId="3A78C08D" w14:textId="3D9AC7B8" w:rsidR="00C6333F" w:rsidRPr="00C6333F" w:rsidRDefault="00C6333F" w:rsidP="00C6333F">
      <w:pPr>
        <w:bidi/>
        <w:jc w:val="both"/>
        <w:rPr>
          <w:b/>
          <w:sz w:val="24"/>
          <w:szCs w:val="24"/>
        </w:rPr>
      </w:pPr>
      <w:r w:rsidRPr="00C6333F">
        <w:rPr>
          <w:b/>
          <w:sz w:val="24"/>
          <w:szCs w:val="24"/>
        </w:rPr>
        <w:t xml:space="preserve"> </w:t>
      </w:r>
      <w:r w:rsidRPr="00C6333F">
        <w:rPr>
          <w:rFonts w:cs="Arial"/>
          <w:b/>
          <w:sz w:val="24"/>
          <w:szCs w:val="24"/>
          <w:rtl/>
          <w:lang w:bidi="he-IL"/>
        </w:rPr>
        <w:t>היכנסו למרחב מוגן הקיים בסביבתכם בהתאם ליכולת להגיע אליו בזמן ההתגוננות (45 שניות) , לפי סדר העדיפויות הבא</w:t>
      </w:r>
      <w:r w:rsidRPr="00C6333F">
        <w:rPr>
          <w:b/>
          <w:sz w:val="24"/>
          <w:szCs w:val="24"/>
        </w:rPr>
        <w:t>:</w:t>
      </w:r>
    </w:p>
    <w:p w14:paraId="4F9CED78" w14:textId="66F2AF29" w:rsidR="00C6333F" w:rsidRPr="00C6333F" w:rsidRDefault="00C6333F" w:rsidP="00C6333F">
      <w:pPr>
        <w:bidi/>
        <w:jc w:val="both"/>
        <w:rPr>
          <w:b/>
          <w:sz w:val="24"/>
          <w:szCs w:val="24"/>
        </w:rPr>
      </w:pPr>
      <w:r w:rsidRPr="00C6333F">
        <w:rPr>
          <w:b/>
          <w:sz w:val="24"/>
          <w:szCs w:val="24"/>
        </w:rPr>
        <w:t xml:space="preserve">• </w:t>
      </w:r>
      <w:r>
        <w:rPr>
          <w:rFonts w:hint="cs"/>
          <w:b/>
          <w:sz w:val="24"/>
          <w:szCs w:val="24"/>
          <w:rtl/>
          <w:lang w:bidi="he-IL"/>
        </w:rPr>
        <w:t xml:space="preserve"> </w:t>
      </w:r>
      <w:r w:rsidRPr="00C6333F">
        <w:rPr>
          <w:rFonts w:cs="Arial"/>
          <w:bCs/>
          <w:sz w:val="24"/>
          <w:szCs w:val="24"/>
          <w:rtl/>
          <w:lang w:bidi="he-IL"/>
        </w:rPr>
        <w:t>חדר פנימי</w:t>
      </w:r>
      <w:r w:rsidRPr="00C6333F">
        <w:rPr>
          <w:rFonts w:hint="cs"/>
          <w:bCs/>
          <w:sz w:val="24"/>
          <w:szCs w:val="24"/>
          <w:rtl/>
          <w:lang w:bidi="he-IL"/>
        </w:rPr>
        <w:t>:</w:t>
      </w:r>
      <w:r>
        <w:rPr>
          <w:rFonts w:hint="cs"/>
          <w:b/>
          <w:sz w:val="24"/>
          <w:szCs w:val="24"/>
          <w:rtl/>
          <w:lang w:bidi="he-IL"/>
        </w:rPr>
        <w:t xml:space="preserve"> </w:t>
      </w:r>
      <w:r w:rsidRPr="00C6333F">
        <w:rPr>
          <w:rFonts w:cs="Arial"/>
          <w:b/>
          <w:sz w:val="24"/>
          <w:szCs w:val="24"/>
          <w:rtl/>
          <w:lang w:bidi="he-IL"/>
        </w:rPr>
        <w:t>עם כמה שפחות קירות חיצוניים, חלונות ופתחים. שבו בפינה פנימית, מתחת לקו החלונות ולא מול הדלת. , שירותים אינם יכולים לשמש כחדר פנימי. מקומות במבנה שמשמשים איזור מוגן</w:t>
      </w:r>
      <w:r>
        <w:rPr>
          <w:rFonts w:cs="Arial" w:hint="cs"/>
          <w:b/>
          <w:sz w:val="24"/>
          <w:szCs w:val="24"/>
          <w:rtl/>
          <w:lang w:bidi="he-IL"/>
        </w:rPr>
        <w:t xml:space="preserve"> </w:t>
      </w:r>
      <w:r w:rsidRPr="00C6333F">
        <w:rPr>
          <w:b/>
          <w:sz w:val="24"/>
          <w:szCs w:val="24"/>
        </w:rPr>
        <w:t xml:space="preserve"> :FAB-SUT/UL/SF</w:t>
      </w:r>
    </w:p>
    <w:p w14:paraId="37E777F7" w14:textId="0C8ABD37" w:rsidR="00C6333F" w:rsidRPr="00C6333F" w:rsidRDefault="00C6333F" w:rsidP="00C6333F">
      <w:pPr>
        <w:bidi/>
        <w:jc w:val="both"/>
        <w:rPr>
          <w:b/>
          <w:sz w:val="24"/>
          <w:szCs w:val="24"/>
        </w:rPr>
      </w:pPr>
      <w:r>
        <w:rPr>
          <w:rFonts w:hint="cs"/>
          <w:b/>
          <w:sz w:val="24"/>
          <w:szCs w:val="24"/>
          <w:rtl/>
          <w:lang w:bidi="he-IL"/>
        </w:rPr>
        <w:t xml:space="preserve"> </w:t>
      </w:r>
      <w:r w:rsidRPr="00C6333F">
        <w:rPr>
          <w:b/>
          <w:sz w:val="24"/>
          <w:szCs w:val="24"/>
        </w:rPr>
        <w:t xml:space="preserve">MMD </w:t>
      </w:r>
      <w:proofErr w:type="gramStart"/>
      <w:r w:rsidRPr="00C6333F">
        <w:rPr>
          <w:b/>
          <w:sz w:val="24"/>
          <w:szCs w:val="24"/>
        </w:rPr>
        <w:t xml:space="preserve">• </w:t>
      </w:r>
      <w:r>
        <w:rPr>
          <w:rFonts w:hint="cs"/>
          <w:b/>
          <w:sz w:val="24"/>
          <w:szCs w:val="24"/>
          <w:rtl/>
          <w:lang w:bidi="he-IL"/>
        </w:rPr>
        <w:t>:</w:t>
      </w:r>
      <w:r w:rsidRPr="00C6333F">
        <w:rPr>
          <w:rFonts w:cs="Arial"/>
          <w:b/>
          <w:sz w:val="24"/>
          <w:szCs w:val="24"/>
          <w:rtl/>
          <w:lang w:bidi="he-IL"/>
        </w:rPr>
        <w:t>סגרו</w:t>
      </w:r>
      <w:proofErr w:type="gramEnd"/>
      <w:r w:rsidRPr="00C6333F">
        <w:rPr>
          <w:rFonts w:cs="Arial"/>
          <w:b/>
          <w:sz w:val="24"/>
          <w:szCs w:val="24"/>
          <w:rtl/>
          <w:lang w:bidi="he-IL"/>
        </w:rPr>
        <w:t xml:space="preserve"> את הדלת על ידי סיבוב הידית בזווית של 90 מעלות פרק את החלון הפנימי מזכוכית ואו פתח אותו עד הסוף בצמוד לקיר וודאו שחלון הפלדה החיצוני סגור</w:t>
      </w:r>
      <w:r w:rsidRPr="00C6333F">
        <w:rPr>
          <w:b/>
          <w:sz w:val="24"/>
          <w:szCs w:val="24"/>
        </w:rPr>
        <w:t xml:space="preserve"> .</w:t>
      </w:r>
    </w:p>
    <w:p w14:paraId="3AD5FBF2" w14:textId="3F8BC4AE" w:rsidR="00C6333F" w:rsidRPr="00AC4E72" w:rsidRDefault="00C6333F" w:rsidP="00AC4E72">
      <w:pPr>
        <w:bidi/>
        <w:jc w:val="both"/>
        <w:rPr>
          <w:bCs/>
          <w:sz w:val="24"/>
          <w:szCs w:val="24"/>
        </w:rPr>
      </w:pPr>
      <w:r w:rsidRPr="00C6333F">
        <w:rPr>
          <w:bCs/>
          <w:sz w:val="24"/>
          <w:szCs w:val="24"/>
        </w:rPr>
        <w:t xml:space="preserve">• </w:t>
      </w:r>
      <w:r w:rsidRPr="00C6333F">
        <w:rPr>
          <w:rFonts w:hint="cs"/>
          <w:bCs/>
          <w:sz w:val="24"/>
          <w:szCs w:val="24"/>
          <w:rtl/>
          <w:lang w:bidi="he-IL"/>
        </w:rPr>
        <w:t xml:space="preserve"> </w:t>
      </w:r>
      <w:r w:rsidRPr="00C6333F">
        <w:rPr>
          <w:rFonts w:cs="Arial"/>
          <w:bCs/>
          <w:sz w:val="24"/>
          <w:szCs w:val="24"/>
          <w:rtl/>
          <w:lang w:bidi="he-IL"/>
        </w:rPr>
        <w:t>חדר מדרגות פנימי</w:t>
      </w:r>
      <w:r w:rsidRPr="00C6333F">
        <w:rPr>
          <w:rFonts w:cs="Arial" w:hint="cs"/>
          <w:bCs/>
          <w:sz w:val="24"/>
          <w:szCs w:val="24"/>
          <w:rtl/>
          <w:lang w:bidi="he-IL"/>
        </w:rPr>
        <w:t>:</w:t>
      </w:r>
      <w:r w:rsidRPr="00C6333F">
        <w:rPr>
          <w:bCs/>
          <w:sz w:val="24"/>
          <w:szCs w:val="24"/>
        </w:rPr>
        <w:t xml:space="preserve"> </w:t>
      </w:r>
      <w:r w:rsidRPr="00C6333F">
        <w:rPr>
          <w:rFonts w:cs="Arial"/>
          <w:b/>
          <w:sz w:val="24"/>
          <w:szCs w:val="24"/>
          <w:rtl/>
          <w:lang w:bidi="he-IL"/>
        </w:rPr>
        <w:t>ללא חלונות, פתחים וקירות חיצוניים. שבו על מדרגות ולא בחלל הקומה. בבניין מעל שלוש קומות - יש לשהות בגרם מדרגות שיש מעליו שתי קומות לפחות. בבניין מתחת לשלוש קומות - יש לשהות בקומה האמצעית. אין להשתמש במעלית</w:t>
      </w:r>
      <w:r w:rsidRPr="00C6333F">
        <w:rPr>
          <w:b/>
          <w:sz w:val="24"/>
          <w:szCs w:val="24"/>
        </w:rPr>
        <w:t>.</w:t>
      </w:r>
    </w:p>
    <w:p w14:paraId="3E2F5046" w14:textId="77777777" w:rsidR="00C6333F" w:rsidRPr="00C6333F" w:rsidRDefault="00C6333F" w:rsidP="00C6333F">
      <w:pPr>
        <w:bidi/>
        <w:jc w:val="both"/>
        <w:rPr>
          <w:bCs/>
          <w:sz w:val="32"/>
          <w:szCs w:val="32"/>
          <w:u w:val="single"/>
        </w:rPr>
      </w:pPr>
      <w:r w:rsidRPr="00C6333F">
        <w:rPr>
          <w:rFonts w:cs="Arial"/>
          <w:bCs/>
          <w:sz w:val="32"/>
          <w:szCs w:val="32"/>
          <w:u w:val="single"/>
          <w:rtl/>
          <w:lang w:bidi="he-IL"/>
        </w:rPr>
        <w:t>בחוץ</w:t>
      </w:r>
    </w:p>
    <w:p w14:paraId="5C8EBE45" w14:textId="7959A7C5" w:rsidR="00C6333F" w:rsidRPr="00C6333F" w:rsidRDefault="00C6333F" w:rsidP="00C6333F">
      <w:pPr>
        <w:bidi/>
        <w:jc w:val="both"/>
        <w:rPr>
          <w:b/>
          <w:sz w:val="24"/>
          <w:szCs w:val="24"/>
        </w:rPr>
      </w:pPr>
      <w:r w:rsidRPr="00C6333F">
        <w:rPr>
          <w:b/>
          <w:sz w:val="24"/>
          <w:szCs w:val="24"/>
        </w:rPr>
        <w:t>•</w:t>
      </w:r>
      <w:r w:rsidRPr="00C6333F">
        <w:rPr>
          <w:rFonts w:cs="Arial"/>
          <w:bCs/>
          <w:sz w:val="24"/>
          <w:szCs w:val="24"/>
          <w:rtl/>
          <w:lang w:bidi="he-IL"/>
        </w:rPr>
        <w:t xml:space="preserve">בשטח </w:t>
      </w:r>
      <w:proofErr w:type="gramStart"/>
      <w:r w:rsidRPr="00C6333F">
        <w:rPr>
          <w:rFonts w:cs="Arial"/>
          <w:bCs/>
          <w:sz w:val="24"/>
          <w:szCs w:val="24"/>
          <w:rtl/>
          <w:lang w:bidi="he-IL"/>
        </w:rPr>
        <w:t>בנוי</w:t>
      </w:r>
      <w:r w:rsidRPr="00C6333F">
        <w:rPr>
          <w:b/>
          <w:sz w:val="24"/>
          <w:szCs w:val="24"/>
        </w:rPr>
        <w:t xml:space="preserve"> </w:t>
      </w:r>
      <w:r>
        <w:rPr>
          <w:rFonts w:hint="cs"/>
          <w:b/>
          <w:sz w:val="24"/>
          <w:szCs w:val="24"/>
          <w:rtl/>
          <w:lang w:bidi="he-IL"/>
        </w:rPr>
        <w:t>:</w:t>
      </w:r>
      <w:proofErr w:type="gramEnd"/>
      <w:r>
        <w:rPr>
          <w:rFonts w:hint="cs"/>
          <w:b/>
          <w:sz w:val="24"/>
          <w:szCs w:val="24"/>
          <w:rtl/>
          <w:lang w:bidi="he-IL"/>
        </w:rPr>
        <w:t xml:space="preserve"> </w:t>
      </w:r>
      <w:r w:rsidRPr="00C6333F">
        <w:rPr>
          <w:rFonts w:cs="Arial"/>
          <w:b/>
          <w:sz w:val="24"/>
          <w:szCs w:val="24"/>
          <w:rtl/>
          <w:lang w:bidi="he-IL"/>
        </w:rPr>
        <w:t>היכנסו למקלט או לחדר מדרגות במבנה קרוב. אין לשהות באיזור הכניסה</w:t>
      </w:r>
      <w:r w:rsidRPr="00C6333F">
        <w:rPr>
          <w:b/>
          <w:sz w:val="24"/>
          <w:szCs w:val="24"/>
        </w:rPr>
        <w:t>.</w:t>
      </w:r>
    </w:p>
    <w:p w14:paraId="2278086F" w14:textId="2F21D241" w:rsidR="00C6333F" w:rsidRPr="00C6333F" w:rsidRDefault="00C6333F" w:rsidP="00AC4E72">
      <w:pPr>
        <w:bidi/>
        <w:jc w:val="both"/>
        <w:rPr>
          <w:b/>
          <w:sz w:val="24"/>
          <w:szCs w:val="24"/>
        </w:rPr>
      </w:pPr>
      <w:r w:rsidRPr="00C6333F">
        <w:rPr>
          <w:b/>
          <w:sz w:val="24"/>
          <w:szCs w:val="24"/>
        </w:rPr>
        <w:t>•</w:t>
      </w:r>
      <w:r w:rsidRPr="00C6333F">
        <w:rPr>
          <w:rFonts w:cs="Arial"/>
          <w:bCs/>
          <w:sz w:val="24"/>
          <w:szCs w:val="24"/>
          <w:rtl/>
          <w:lang w:bidi="he-IL"/>
        </w:rPr>
        <w:t>בשטח פתוח</w:t>
      </w:r>
      <w:r w:rsidRPr="00C6333F">
        <w:rPr>
          <w:rFonts w:hint="cs"/>
          <w:bCs/>
          <w:sz w:val="24"/>
          <w:szCs w:val="24"/>
          <w:rtl/>
          <w:lang w:bidi="he-IL"/>
        </w:rPr>
        <w:t>:</w:t>
      </w:r>
      <w:r>
        <w:rPr>
          <w:rFonts w:hint="cs"/>
          <w:b/>
          <w:sz w:val="24"/>
          <w:szCs w:val="24"/>
          <w:rtl/>
          <w:lang w:bidi="he-IL"/>
        </w:rPr>
        <w:t xml:space="preserve"> </w:t>
      </w:r>
      <w:r w:rsidRPr="00C6333F">
        <w:rPr>
          <w:rFonts w:cs="Arial"/>
          <w:b/>
          <w:sz w:val="24"/>
          <w:szCs w:val="24"/>
          <w:rtl/>
          <w:lang w:bidi="he-IL"/>
        </w:rPr>
        <w:t>שכבו על הקרקע באיזור בטוח והגנו על הראש באמצעות הידיים. בעת פגיעת רקטה בקרקע, הדף הפיצוץ מסכן את העומדים או היושבים בפגיעה של רסיסים</w:t>
      </w:r>
      <w:r w:rsidRPr="00C6333F">
        <w:rPr>
          <w:b/>
          <w:sz w:val="24"/>
          <w:szCs w:val="24"/>
        </w:rPr>
        <w:t>.</w:t>
      </w:r>
    </w:p>
    <w:p w14:paraId="71E85E17" w14:textId="77777777" w:rsidR="00C6333F" w:rsidRPr="00C6333F" w:rsidRDefault="00C6333F" w:rsidP="00C6333F">
      <w:pPr>
        <w:bidi/>
        <w:jc w:val="both"/>
        <w:rPr>
          <w:bCs/>
          <w:sz w:val="32"/>
          <w:szCs w:val="32"/>
          <w:u w:val="single"/>
        </w:rPr>
      </w:pPr>
      <w:r w:rsidRPr="00C6333F">
        <w:rPr>
          <w:rFonts w:cs="Arial"/>
          <w:bCs/>
          <w:sz w:val="32"/>
          <w:szCs w:val="32"/>
          <w:u w:val="single"/>
          <w:rtl/>
          <w:lang w:bidi="he-IL"/>
        </w:rPr>
        <w:t>ברכב</w:t>
      </w:r>
    </w:p>
    <w:p w14:paraId="7A6E9B67" w14:textId="77777777" w:rsidR="00C6333F" w:rsidRPr="00C6333F" w:rsidRDefault="00C6333F" w:rsidP="00C6333F">
      <w:pPr>
        <w:bidi/>
        <w:jc w:val="both"/>
        <w:rPr>
          <w:b/>
          <w:sz w:val="24"/>
          <w:szCs w:val="24"/>
        </w:rPr>
      </w:pPr>
      <w:r w:rsidRPr="00C6333F">
        <w:rPr>
          <w:b/>
          <w:sz w:val="24"/>
          <w:szCs w:val="24"/>
        </w:rPr>
        <w:t xml:space="preserve">• </w:t>
      </w:r>
      <w:r w:rsidRPr="00C6333F">
        <w:rPr>
          <w:rFonts w:cs="Arial"/>
          <w:b/>
          <w:sz w:val="24"/>
          <w:szCs w:val="24"/>
          <w:rtl/>
          <w:lang w:bidi="he-IL"/>
        </w:rPr>
        <w:t>עצרו בצד הדרך, צאו מהרכב והיכנסו למקלט או לחדר מדרגות במבנה קרוב</w:t>
      </w:r>
      <w:r w:rsidRPr="00C6333F">
        <w:rPr>
          <w:b/>
          <w:sz w:val="24"/>
          <w:szCs w:val="24"/>
        </w:rPr>
        <w:t>.</w:t>
      </w:r>
    </w:p>
    <w:p w14:paraId="004CB2C9" w14:textId="57CBB991" w:rsidR="00C6333F" w:rsidRPr="00C6333F" w:rsidRDefault="00C6333F" w:rsidP="00C6333F">
      <w:pPr>
        <w:bidi/>
        <w:jc w:val="both"/>
        <w:rPr>
          <w:b/>
          <w:sz w:val="24"/>
          <w:szCs w:val="24"/>
        </w:rPr>
      </w:pPr>
      <w:r w:rsidRPr="00C6333F">
        <w:rPr>
          <w:b/>
          <w:sz w:val="24"/>
          <w:szCs w:val="24"/>
        </w:rPr>
        <w:t xml:space="preserve">• </w:t>
      </w:r>
      <w:r w:rsidRPr="00C6333F">
        <w:rPr>
          <w:rFonts w:cs="Arial"/>
          <w:b/>
          <w:sz w:val="24"/>
          <w:szCs w:val="24"/>
          <w:rtl/>
          <w:lang w:bidi="he-IL"/>
        </w:rPr>
        <w:t xml:space="preserve">אם לא ניתן להגיע למבנה בפרק הזמן העומד לרשותכם - צאו והתרחקו מהרכב, עבור לשולי </w:t>
      </w:r>
      <w:r w:rsidRPr="00C6333F">
        <w:rPr>
          <w:rFonts w:cs="Arial" w:hint="cs"/>
          <w:b/>
          <w:sz w:val="24"/>
          <w:szCs w:val="24"/>
          <w:rtl/>
          <w:lang w:bidi="he-IL"/>
        </w:rPr>
        <w:t>הדרך,</w:t>
      </w:r>
      <w:r w:rsidRPr="00C6333F">
        <w:rPr>
          <w:rFonts w:cs="Arial"/>
          <w:b/>
          <w:sz w:val="24"/>
          <w:szCs w:val="24"/>
          <w:rtl/>
          <w:lang w:bidi="he-IL"/>
        </w:rPr>
        <w:t xml:space="preserve"> שכבו על הקרקע באיזור בטוח והגנו על הראש באמצעות הידיים</w:t>
      </w:r>
      <w:r w:rsidRPr="00C6333F">
        <w:rPr>
          <w:b/>
          <w:sz w:val="24"/>
          <w:szCs w:val="24"/>
        </w:rPr>
        <w:t>.</w:t>
      </w:r>
    </w:p>
    <w:p w14:paraId="63F05A48" w14:textId="75ECA1BA" w:rsidR="00C6333F" w:rsidRDefault="00C6333F" w:rsidP="00C6333F">
      <w:pPr>
        <w:bidi/>
        <w:jc w:val="both"/>
        <w:rPr>
          <w:b/>
          <w:sz w:val="24"/>
          <w:szCs w:val="24"/>
          <w:rtl/>
        </w:rPr>
      </w:pPr>
      <w:r w:rsidRPr="00C6333F">
        <w:rPr>
          <w:b/>
          <w:sz w:val="24"/>
          <w:szCs w:val="24"/>
        </w:rPr>
        <w:t xml:space="preserve">• </w:t>
      </w:r>
      <w:r w:rsidRPr="00C6333F">
        <w:rPr>
          <w:rFonts w:cs="Arial"/>
          <w:b/>
          <w:sz w:val="24"/>
          <w:szCs w:val="24"/>
          <w:rtl/>
          <w:lang w:bidi="he-IL"/>
        </w:rPr>
        <w:t>רק אם לא ניתן לצאת מהרכב, עצרו בצד הדרך והתכופפו מתחת לקו החלונות</w:t>
      </w:r>
      <w:r w:rsidRPr="00C6333F">
        <w:rPr>
          <w:b/>
          <w:sz w:val="24"/>
          <w:szCs w:val="24"/>
        </w:rPr>
        <w:t>.</w:t>
      </w:r>
    </w:p>
    <w:p w14:paraId="12054C24" w14:textId="70052279" w:rsidR="00C6333F" w:rsidRDefault="00C6333F" w:rsidP="00C6333F">
      <w:pPr>
        <w:bidi/>
        <w:jc w:val="both"/>
        <w:rPr>
          <w:b/>
          <w:sz w:val="24"/>
          <w:szCs w:val="24"/>
          <w:rtl/>
        </w:rPr>
      </w:pPr>
    </w:p>
    <w:p w14:paraId="7D1A6176" w14:textId="77777777" w:rsidR="00AC4E72" w:rsidRPr="00AC4E72" w:rsidRDefault="00AC4E72" w:rsidP="00AC4E72">
      <w:pPr>
        <w:bidi/>
        <w:jc w:val="both"/>
        <w:rPr>
          <w:bCs/>
          <w:sz w:val="24"/>
          <w:szCs w:val="24"/>
        </w:rPr>
      </w:pPr>
      <w:r w:rsidRPr="00AC4E72">
        <w:rPr>
          <w:rFonts w:cs="Arial"/>
          <w:bCs/>
          <w:sz w:val="24"/>
          <w:szCs w:val="24"/>
          <w:rtl/>
          <w:lang w:bidi="he-IL"/>
        </w:rPr>
        <w:t>שימו לב כי אתם כותבים ב</w:t>
      </w:r>
      <w:r w:rsidRPr="00AC4E72">
        <w:rPr>
          <w:bCs/>
          <w:sz w:val="24"/>
          <w:szCs w:val="24"/>
        </w:rPr>
        <w:t>PTP</w:t>
      </w:r>
      <w:r w:rsidRPr="00AC4E72">
        <w:rPr>
          <w:rFonts w:cs="Arial"/>
          <w:bCs/>
          <w:sz w:val="24"/>
          <w:szCs w:val="24"/>
          <w:rtl/>
          <w:lang w:bidi="he-IL"/>
        </w:rPr>
        <w:t xml:space="preserve"> ויודעים מהו מקום מוגן שקרוב ביותר  אלינו וכי הדרך אליו, פנוייה ממכשולים .</w:t>
      </w:r>
    </w:p>
    <w:p w14:paraId="00E97C88" w14:textId="089C29AF" w:rsidR="00F34BB9" w:rsidRDefault="00AC4E72" w:rsidP="00F34BB9">
      <w:pPr>
        <w:bidi/>
        <w:jc w:val="both"/>
        <w:rPr>
          <w:bCs/>
          <w:sz w:val="24"/>
          <w:szCs w:val="24"/>
        </w:rPr>
      </w:pPr>
      <w:r w:rsidRPr="00AC4E72">
        <w:rPr>
          <w:rFonts w:cs="Arial"/>
          <w:bCs/>
          <w:sz w:val="24"/>
          <w:szCs w:val="24"/>
          <w:rtl/>
          <w:lang w:bidi="he-IL"/>
        </w:rPr>
        <w:t xml:space="preserve"> במידה ויש שאלות את תהססו לשאול את ההנהלה שלכם ואת הופמן</w:t>
      </w:r>
    </w:p>
    <w:p w14:paraId="69F7C430" w14:textId="679C2DB6" w:rsidR="00F34BB9" w:rsidRDefault="00F34BB9" w:rsidP="00F34BB9">
      <w:pPr>
        <w:bidi/>
        <w:jc w:val="both"/>
        <w:rPr>
          <w:bCs/>
          <w:sz w:val="24"/>
          <w:szCs w:val="24"/>
        </w:rPr>
      </w:pPr>
    </w:p>
    <w:p w14:paraId="2C222808" w14:textId="3CD881BF" w:rsidR="00E41D57" w:rsidRDefault="00E41D57" w:rsidP="00E41D57">
      <w:pPr>
        <w:rPr>
          <w:lang w:val="ru-RU"/>
        </w:rPr>
      </w:pPr>
      <w:r w:rsidRPr="00E41D57">
        <w:rPr>
          <w:lang w:val="ru-RU"/>
        </w:rPr>
        <w:lastRenderedPageBreak/>
        <w:drawing>
          <wp:anchor distT="0" distB="0" distL="114300" distR="114300" simplePos="0" relativeHeight="251674624" behindDoc="1" locked="0" layoutInCell="1" allowOverlap="1" wp14:anchorId="5C50BB05" wp14:editId="6F93047C">
            <wp:simplePos x="0" y="0"/>
            <wp:positionH relativeFrom="margin">
              <wp:posOffset>-135890</wp:posOffset>
            </wp:positionH>
            <wp:positionV relativeFrom="paragraph">
              <wp:posOffset>323850</wp:posOffset>
            </wp:positionV>
            <wp:extent cx="510540" cy="634365"/>
            <wp:effectExtent l="0" t="0" r="3810" b="0"/>
            <wp:wrapTight wrapText="bothSides">
              <wp:wrapPolygon edited="0">
                <wp:start x="0" y="0"/>
                <wp:lineTo x="0" y="20757"/>
                <wp:lineTo x="20955" y="20757"/>
                <wp:lineTo x="20955" y="0"/>
                <wp:lineTo x="0" y="0"/>
              </wp:wrapPolygon>
            </wp:wrapTight>
            <wp:docPr id="10" name="Picture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0540" cy="634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1D57">
        <w:rPr>
          <w:lang w:val="ru-RU"/>
        </w:rPr>
        <mc:AlternateContent>
          <mc:Choice Requires="wps">
            <w:drawing>
              <wp:anchor distT="0" distB="0" distL="114300" distR="114300" simplePos="0" relativeHeight="251673600" behindDoc="1" locked="0" layoutInCell="1" allowOverlap="1" wp14:anchorId="50E01BF1" wp14:editId="345A10B5">
                <wp:simplePos x="0" y="0"/>
                <wp:positionH relativeFrom="page">
                  <wp:posOffset>127000</wp:posOffset>
                </wp:positionH>
                <wp:positionV relativeFrom="paragraph">
                  <wp:posOffset>-76200</wp:posOffset>
                </wp:positionV>
                <wp:extent cx="7482840" cy="1584960"/>
                <wp:effectExtent l="38100" t="38100" r="41910" b="34290"/>
                <wp:wrapNone/>
                <wp:docPr id="9" name="Rectangle 9"/>
                <wp:cNvGraphicFramePr/>
                <a:graphic xmlns:a="http://schemas.openxmlformats.org/drawingml/2006/main">
                  <a:graphicData uri="http://schemas.microsoft.com/office/word/2010/wordprocessingShape">
                    <wps:wsp>
                      <wps:cNvSpPr/>
                      <wps:spPr>
                        <a:xfrm>
                          <a:off x="0" y="0"/>
                          <a:ext cx="7482840" cy="1584960"/>
                        </a:xfrm>
                        <a:prstGeom prst="rect">
                          <a:avLst/>
                        </a:prstGeom>
                        <a:ln w="7620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C8C19" id="Rectangle 9" o:spid="_x0000_s1026" style="position:absolute;margin-left:10pt;margin-top:-6pt;width:589.2pt;height:124.8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eUbQIAACQFAAAOAAAAZHJzL2Uyb0RvYy54bWysVN9P2zAQfp+0/8Hy+0hTFWgrUlSBmCYh&#10;QMDEs3HsNprt885u0+6v39lJA2N9mvbi3OV+f/7OF5c7a9hWYWjAVbw8GXGmnIS6cauKf3+++TLl&#10;LEThamHAqYrvVeCXi8+fLlo/V2NYg6kVMkriwrz1FV/H6OdFEeRaWRFOwCtHRg1oRSQVV0WNoqXs&#10;1hTj0eisaAFrjyBVCPT3ujPyRc6vtZLxXuugIjMVp95iPjGfr+ksFhdivkLh143s2xD/0IUVjaOi&#10;Q6prEQXbYPNXKttIhAA6nkiwBWjdSJVnoGnK0YdpntbCqzwLgRP8AFP4f2nl3fYBWVNXfMaZE5au&#10;6JFAE25lFJsleFof5uT15B+w1wKJadadRpu+NAXbZUj3A6RqF5mkn+eT6Xg6IeQl2crT6WR2lkEv&#10;3sI9hvhVgWVJqDhS+Qyl2N6GSCXJ9eCSqhnHWsp7Rref2itSf11HWYp7ozq3R6VpMOphnNNlSqkr&#10;g2wriAxCSuXiOKdISck7henGmCGwPBZoYtkH9b4pTGWqDYGjY4F/VhwiclVwcQi2jQM8lqD+MVTu&#10;/A/TdzOn8V+h3tN9InRED17eNITqrQjxQSAxm26CtjXe06ENEJDQS5ytAX8d+5/8iXBk5aylTal4&#10;+LkRqDgz3xxRcVZO0gXHrExOz8ek4HvL63uL29grIPxLehe8zGLyj+YgagT7Qku9TFXJJJyk2hWX&#10;EQ/KVew2mJ4FqZbL7Ebr5EW8dU9epuQJ1cSa592LQN9TKxIr7+CwVWL+gWGdb4p0sNxE0E2m3xuu&#10;Pd60ipmV/bORdv29nr3eHrfFbwAAAP//AwBQSwMEFAAGAAgAAAAhAGGkt1jeAAAACwEAAA8AAABk&#10;cnMvZG93bnJldi54bWxMj8FOwzAMhu9IvENkJG5b2hWNUZpOCIkbIDYQXNPGtNUapyTZ2r493glu&#10;tv5fnz8X28n24oQ+dI4UpMsEBFLtTEeNgo/3p8UGRIiajO4doYIZA2zLy4tC58aNtMPTPjaCIRRy&#10;raCNccilDHWLVoelG5A4+3be6sirb6TxemS47eUqSdbS6o74QqsHfGyxPuyPVsFn7+fnjN7msZq+&#10;fJa9xvrw86LU9dX0cA8i4hT/ynDWZ3Uo2alyRzJB9AqYzk0Fi3TFw7mQ3m1uQFQcZbdrkGUh//9Q&#10;/gIAAP//AwBQSwECLQAUAAYACAAAACEAtoM4kv4AAADhAQAAEwAAAAAAAAAAAAAAAAAAAAAAW0Nv&#10;bnRlbnRfVHlwZXNdLnhtbFBLAQItABQABgAIAAAAIQA4/SH/1gAAAJQBAAALAAAAAAAAAAAAAAAA&#10;AC8BAABfcmVscy8ucmVsc1BLAQItABQABgAIAAAAIQBpideUbQIAACQFAAAOAAAAAAAAAAAAAAAA&#10;AC4CAABkcnMvZTJvRG9jLnhtbFBLAQItABQABgAIAAAAIQBhpLdY3gAAAAsBAAAPAAAAAAAAAAAA&#10;AAAAAMcEAABkcnMvZG93bnJldi54bWxQSwUGAAAAAAQABADzAAAA0gUAAAAA&#10;" fillcolor="white [3201]" strokecolor="#ed7d31 [3205]" strokeweight="6pt">
                <w10:wrap anchorx="page"/>
              </v:rect>
            </w:pict>
          </mc:Fallback>
        </mc:AlternateContent>
      </w:r>
    </w:p>
    <w:p w14:paraId="35669259" w14:textId="5A3BD10E" w:rsidR="00E41D57" w:rsidRDefault="00E41D57" w:rsidP="00E41D57">
      <w:pPr>
        <w:tabs>
          <w:tab w:val="left" w:pos="3588"/>
        </w:tabs>
        <w:rPr>
          <w:b/>
          <w:color w:val="000000" w:themeColor="text1"/>
          <w:sz w:val="64"/>
          <w:szCs w:val="64"/>
          <w:lang w:val="ru-RU"/>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D0408">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Toolbox</w:t>
      </w:r>
      <w:r w:rsidRPr="00E56256">
        <w:rPr>
          <w:b/>
          <w:color w:val="000000" w:themeColor="text1"/>
          <w:sz w:val="64"/>
          <w:szCs w:val="64"/>
          <w:lang w:val="ru-RU"/>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4D0408">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Talk</w:t>
      </w:r>
      <w:r w:rsidRPr="00E56256">
        <w:rPr>
          <w:b/>
          <w:color w:val="000000" w:themeColor="text1"/>
          <w:sz w:val="64"/>
          <w:szCs w:val="64"/>
          <w:lang w:val="ru-RU"/>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Pr="00E56256">
        <w:rPr>
          <w:lang w:val="ru-RU"/>
        </w:rPr>
        <w:t xml:space="preserve">   </w:t>
      </w:r>
      <w:r w:rsidRPr="00E56256">
        <w:rPr>
          <w:b/>
          <w:color w:val="000000" w:themeColor="text1"/>
          <w:sz w:val="64"/>
          <w:szCs w:val="64"/>
          <w:lang w:val="ru-RU"/>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Реакция во время </w:t>
      </w:r>
      <w:r>
        <w:rPr>
          <w:rFonts w:hint="cs"/>
          <w:b/>
          <w:color w:val="000000" w:themeColor="text1"/>
          <w:sz w:val="64"/>
          <w:szCs w:val="64"/>
          <w:rtl/>
          <w:lang w:val="ru-RU" w:bidi="he-I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E56256">
        <w:rPr>
          <w:b/>
          <w:color w:val="000000" w:themeColor="text1"/>
          <w:sz w:val="64"/>
          <w:szCs w:val="64"/>
          <w:lang w:val="ru-RU"/>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сирены (ракетная атака)</w:t>
      </w:r>
    </w:p>
    <w:p w14:paraId="3B093933" w14:textId="77777777" w:rsidR="00E41D57" w:rsidRDefault="00E41D57" w:rsidP="00E41D57">
      <w:pPr>
        <w:rPr>
          <w:bCs/>
          <w:sz w:val="24"/>
          <w:szCs w:val="24"/>
          <w:lang w:val="ru-RU"/>
        </w:rPr>
      </w:pPr>
    </w:p>
    <w:p w14:paraId="6BE41D56" w14:textId="77777777" w:rsidR="00E41D57" w:rsidRDefault="00E41D57" w:rsidP="00E41D57">
      <w:pPr>
        <w:rPr>
          <w:bCs/>
          <w:sz w:val="24"/>
          <w:szCs w:val="24"/>
          <w:lang w:val="ru-RU"/>
        </w:rPr>
      </w:pPr>
      <w:r w:rsidRPr="00E56256">
        <w:rPr>
          <w:bCs/>
          <w:sz w:val="24"/>
          <w:szCs w:val="24"/>
          <w:lang w:val="ru-RU"/>
        </w:rPr>
        <w:t>При получении предупреждения о ракетном обстреле войти в охраняемую зону по времени обороны (45 секунд) и находиться там в течение 10 минут, согласно следующей инструкции:</w:t>
      </w:r>
    </w:p>
    <w:p w14:paraId="294654D8" w14:textId="77777777" w:rsidR="00E41D57" w:rsidRPr="009E1A84" w:rsidRDefault="00E41D57" w:rsidP="00E41D57">
      <w:pPr>
        <w:rPr>
          <w:b/>
          <w:sz w:val="32"/>
          <w:szCs w:val="32"/>
          <w:u w:val="single"/>
          <w:lang w:val="ru-RU"/>
        </w:rPr>
      </w:pPr>
      <w:r w:rsidRPr="009E1A84">
        <w:rPr>
          <w:b/>
          <w:sz w:val="32"/>
          <w:szCs w:val="32"/>
          <w:u w:val="single"/>
          <w:lang w:val="ru-RU"/>
        </w:rPr>
        <w:t>В структуре</w:t>
      </w:r>
    </w:p>
    <w:p w14:paraId="0A31ABD4" w14:textId="77777777" w:rsidR="00E41D57" w:rsidRPr="00E56256" w:rsidRDefault="00E41D57" w:rsidP="00E41D57">
      <w:pPr>
        <w:rPr>
          <w:bCs/>
          <w:sz w:val="24"/>
          <w:szCs w:val="24"/>
          <w:lang w:val="ru-RU"/>
        </w:rPr>
      </w:pPr>
      <w:r w:rsidRPr="00E56256">
        <w:rPr>
          <w:bCs/>
          <w:sz w:val="24"/>
          <w:szCs w:val="24"/>
          <w:lang w:val="ru-RU"/>
        </w:rPr>
        <w:t xml:space="preserve"> Войдите в защищенное пространство, существующее в вашем окружении, в соответствии с возможностью добраться до него во время защиты (45 секунд), в соответствии со следующим порядком приоритетов:</w:t>
      </w:r>
    </w:p>
    <w:p w14:paraId="2E9990D3" w14:textId="77777777" w:rsidR="00E41D57" w:rsidRPr="00E56256" w:rsidRDefault="00E41D57" w:rsidP="00E41D57">
      <w:pPr>
        <w:rPr>
          <w:b/>
          <w:sz w:val="24"/>
          <w:szCs w:val="24"/>
          <w:lang w:val="ru-RU"/>
        </w:rPr>
      </w:pPr>
      <w:r w:rsidRPr="00E56256">
        <w:rPr>
          <w:bCs/>
          <w:sz w:val="24"/>
          <w:szCs w:val="24"/>
          <w:lang w:val="ru-RU"/>
        </w:rPr>
        <w:t xml:space="preserve">• </w:t>
      </w:r>
      <w:r w:rsidRPr="00E56256">
        <w:rPr>
          <w:b/>
          <w:sz w:val="24"/>
          <w:szCs w:val="24"/>
          <w:lang w:val="ru-RU"/>
        </w:rPr>
        <w:t>Внутреннее помещение</w:t>
      </w:r>
      <w:r w:rsidRPr="00E56256">
        <w:rPr>
          <w:bCs/>
          <w:sz w:val="24"/>
          <w:szCs w:val="24"/>
          <w:lang w:val="ru-RU"/>
        </w:rPr>
        <w:t xml:space="preserve">: с минимальным количеством внешних стен, окон и проемов. Сядьте во внутреннем углу, под линией окна, а не перед дверью. , туалеты нельзя использовать как внутреннее помещение. Места в здании, которые используются в качестве охраняемой зоны: </w:t>
      </w:r>
      <w:r w:rsidRPr="00E56256">
        <w:rPr>
          <w:b/>
          <w:sz w:val="24"/>
          <w:szCs w:val="24"/>
          <w:lang w:val="ru-RU"/>
        </w:rPr>
        <w:t>FAB-SUT/UL/SF</w:t>
      </w:r>
    </w:p>
    <w:p w14:paraId="5455B9F4" w14:textId="77777777" w:rsidR="00E41D57" w:rsidRPr="00E56256" w:rsidRDefault="00E41D57" w:rsidP="00E41D57">
      <w:pPr>
        <w:rPr>
          <w:bCs/>
          <w:sz w:val="24"/>
          <w:szCs w:val="24"/>
          <w:lang w:val="ru-RU"/>
        </w:rPr>
      </w:pPr>
      <w:r w:rsidRPr="00E56256">
        <w:rPr>
          <w:bCs/>
          <w:sz w:val="24"/>
          <w:szCs w:val="24"/>
          <w:lang w:val="ru-RU"/>
        </w:rPr>
        <w:t xml:space="preserve">• </w:t>
      </w:r>
      <w:r w:rsidRPr="00E56256">
        <w:rPr>
          <w:b/>
          <w:sz w:val="24"/>
          <w:szCs w:val="24"/>
          <w:lang w:val="ru-RU"/>
        </w:rPr>
        <w:t>MMD</w:t>
      </w:r>
      <w:r w:rsidRPr="00E56256">
        <w:rPr>
          <w:bCs/>
          <w:sz w:val="24"/>
          <w:szCs w:val="24"/>
          <w:lang w:val="ru-RU"/>
        </w:rPr>
        <w:t>: Закройте дверцу, повернув ручку на угол 90 градусов, и разберите внутреннее стеклянное окно или откройте его до упора вплотную к стене и убедитесь, что внешнее стальное окно закрыто.</w:t>
      </w:r>
    </w:p>
    <w:p w14:paraId="77CBB488" w14:textId="77777777" w:rsidR="00E41D57" w:rsidRDefault="00E41D57" w:rsidP="00E41D57">
      <w:pPr>
        <w:rPr>
          <w:bCs/>
          <w:sz w:val="24"/>
          <w:szCs w:val="24"/>
          <w:lang w:val="ru-RU"/>
        </w:rPr>
      </w:pPr>
      <w:r w:rsidRPr="00E56256">
        <w:rPr>
          <w:bCs/>
          <w:sz w:val="24"/>
          <w:szCs w:val="24"/>
          <w:lang w:val="ru-RU"/>
        </w:rPr>
        <w:t xml:space="preserve">• </w:t>
      </w:r>
      <w:r w:rsidRPr="00E56256">
        <w:rPr>
          <w:b/>
          <w:sz w:val="24"/>
          <w:szCs w:val="24"/>
          <w:lang w:val="ru-RU"/>
        </w:rPr>
        <w:t>Внутренняя лестница</w:t>
      </w:r>
      <w:r w:rsidRPr="00E56256">
        <w:rPr>
          <w:bCs/>
          <w:sz w:val="24"/>
          <w:szCs w:val="24"/>
          <w:lang w:val="ru-RU"/>
        </w:rPr>
        <w:t>: Без окон, проемов и наружных стен. Сидите на лестнице, а не на полу. В здании выше трех этажей - вы должны находиться в лестничной клетке, которая имеет не менее двух этажей над ней. В здании ниже трех этажей - необходимо оставаться на среднем этаже. Не пользуйтесь лифтом.</w:t>
      </w:r>
    </w:p>
    <w:p w14:paraId="5CD9BF03" w14:textId="77777777" w:rsidR="00E41D57" w:rsidRPr="00E41D57" w:rsidRDefault="00E41D57" w:rsidP="00E41D57">
      <w:pPr>
        <w:rPr>
          <w:b/>
          <w:sz w:val="32"/>
          <w:szCs w:val="32"/>
          <w:u w:val="single"/>
          <w:lang w:val="ru-RU"/>
        </w:rPr>
      </w:pPr>
      <w:r w:rsidRPr="00E41D57">
        <w:rPr>
          <w:b/>
          <w:sz w:val="32"/>
          <w:szCs w:val="32"/>
          <w:u w:val="single"/>
          <w:lang w:val="ru-RU"/>
        </w:rPr>
        <w:t>Снаружи</w:t>
      </w:r>
    </w:p>
    <w:p w14:paraId="2881CECD" w14:textId="77777777" w:rsidR="00E41D57" w:rsidRPr="00E56256" w:rsidRDefault="00E41D57" w:rsidP="00E41D57">
      <w:pPr>
        <w:rPr>
          <w:bCs/>
          <w:sz w:val="24"/>
          <w:szCs w:val="24"/>
          <w:lang w:val="ru-RU"/>
        </w:rPr>
      </w:pPr>
      <w:r w:rsidRPr="00E56256">
        <w:rPr>
          <w:bCs/>
          <w:sz w:val="24"/>
          <w:szCs w:val="24"/>
          <w:lang w:val="ru-RU"/>
        </w:rPr>
        <w:t xml:space="preserve">• </w:t>
      </w:r>
      <w:r w:rsidRPr="00E56256">
        <w:rPr>
          <w:b/>
          <w:sz w:val="24"/>
          <w:szCs w:val="24"/>
          <w:lang w:val="ru-RU"/>
        </w:rPr>
        <w:t>В населенном пункте</w:t>
      </w:r>
      <w:r w:rsidRPr="00E56256">
        <w:rPr>
          <w:bCs/>
          <w:sz w:val="24"/>
          <w:szCs w:val="24"/>
          <w:lang w:val="ru-RU"/>
        </w:rPr>
        <w:t>: войдите в укрытие или на лестничную клетку в соседнем здании. Не оставайтесь во входной зоне.</w:t>
      </w:r>
    </w:p>
    <w:p w14:paraId="16E759DA" w14:textId="77777777" w:rsidR="00E41D57" w:rsidRDefault="00E41D57" w:rsidP="00E41D57">
      <w:pPr>
        <w:rPr>
          <w:bCs/>
          <w:sz w:val="24"/>
          <w:szCs w:val="24"/>
          <w:lang w:val="ru-RU"/>
        </w:rPr>
      </w:pPr>
      <w:r w:rsidRPr="00E56256">
        <w:rPr>
          <w:bCs/>
          <w:sz w:val="24"/>
          <w:szCs w:val="24"/>
          <w:lang w:val="ru-RU"/>
        </w:rPr>
        <w:t xml:space="preserve">• </w:t>
      </w:r>
      <w:r w:rsidRPr="00E56256">
        <w:rPr>
          <w:b/>
          <w:sz w:val="24"/>
          <w:szCs w:val="24"/>
          <w:lang w:val="ru-RU"/>
        </w:rPr>
        <w:t>На открытой местности</w:t>
      </w:r>
      <w:r w:rsidRPr="00E56256">
        <w:rPr>
          <w:bCs/>
          <w:sz w:val="24"/>
          <w:szCs w:val="24"/>
          <w:lang w:val="ru-RU"/>
        </w:rPr>
        <w:t>: лягте на землю в безопасном месте и защитите голову руками. Когда ракета ударяется о землю, взрыв подвергает тех, кто стоит или сидит, риску быть пораженными осколками.</w:t>
      </w:r>
    </w:p>
    <w:p w14:paraId="446ECFB2" w14:textId="77777777" w:rsidR="00E41D57" w:rsidRPr="009E1A84" w:rsidRDefault="00E41D57" w:rsidP="00E41D57">
      <w:pPr>
        <w:rPr>
          <w:b/>
          <w:sz w:val="32"/>
          <w:szCs w:val="32"/>
          <w:u w:val="single"/>
          <w:lang w:val="ru-RU"/>
        </w:rPr>
      </w:pPr>
      <w:r w:rsidRPr="009E1A84">
        <w:rPr>
          <w:b/>
          <w:sz w:val="32"/>
          <w:szCs w:val="32"/>
          <w:u w:val="single"/>
          <w:lang w:val="ru-RU"/>
        </w:rPr>
        <w:t>В машине</w:t>
      </w:r>
    </w:p>
    <w:p w14:paraId="6A22AEC9" w14:textId="77777777" w:rsidR="00E41D57" w:rsidRPr="00E56256" w:rsidRDefault="00E41D57" w:rsidP="00E41D57">
      <w:pPr>
        <w:rPr>
          <w:bCs/>
          <w:sz w:val="24"/>
          <w:szCs w:val="24"/>
          <w:lang w:val="ru-RU"/>
        </w:rPr>
      </w:pPr>
      <w:r w:rsidRPr="00E56256">
        <w:rPr>
          <w:bCs/>
          <w:sz w:val="24"/>
          <w:szCs w:val="24"/>
          <w:lang w:val="ru-RU"/>
        </w:rPr>
        <w:t>• Остановитесь на обочине, выйдите из автомобиля и войдите в укрытие или на лестничную клетку в соседнем здании.</w:t>
      </w:r>
    </w:p>
    <w:p w14:paraId="4F984E07" w14:textId="77777777" w:rsidR="00E41D57" w:rsidRPr="00E56256" w:rsidRDefault="00E41D57" w:rsidP="00E41D57">
      <w:pPr>
        <w:rPr>
          <w:bCs/>
          <w:sz w:val="24"/>
          <w:szCs w:val="24"/>
          <w:lang w:val="ru-RU"/>
        </w:rPr>
      </w:pPr>
      <w:r w:rsidRPr="00E56256">
        <w:rPr>
          <w:bCs/>
          <w:sz w:val="24"/>
          <w:szCs w:val="24"/>
          <w:lang w:val="ru-RU"/>
        </w:rPr>
        <w:t>• Если нет возможности добраться до здания в доступный вам временной промежуток – выйдите и отойдите от транспортного средства, отойдите на обочину, лягте на землю в безопасном месте и защитите голову руками.</w:t>
      </w:r>
    </w:p>
    <w:p w14:paraId="20F649CC" w14:textId="77777777" w:rsidR="00E41D57" w:rsidRDefault="00E41D57" w:rsidP="00E41D57">
      <w:pPr>
        <w:rPr>
          <w:bCs/>
          <w:sz w:val="24"/>
          <w:szCs w:val="24"/>
          <w:lang w:val="ru-RU"/>
        </w:rPr>
      </w:pPr>
      <w:r w:rsidRPr="00E56256">
        <w:rPr>
          <w:bCs/>
          <w:sz w:val="24"/>
          <w:szCs w:val="24"/>
          <w:lang w:val="ru-RU"/>
        </w:rPr>
        <w:t>• Только в том случае, если нет возможности выйти из транспортного средства, остановитесь на обочине дороги и присядьте под линию окна.</w:t>
      </w:r>
    </w:p>
    <w:p w14:paraId="6D9299C6" w14:textId="77777777" w:rsidR="00E41D57" w:rsidRPr="00E41D57" w:rsidRDefault="00E41D57" w:rsidP="00E41D57">
      <w:pPr>
        <w:bidi/>
        <w:jc w:val="both"/>
        <w:rPr>
          <w:bCs/>
          <w:sz w:val="24"/>
          <w:szCs w:val="24"/>
          <w:lang w:val="ru-RU"/>
        </w:rPr>
      </w:pPr>
    </w:p>
    <w:p w14:paraId="29C9FF7F" w14:textId="3B17960D" w:rsidR="00F34BB9" w:rsidRDefault="00F34BB9" w:rsidP="00F34BB9">
      <w:pPr>
        <w:bidi/>
        <w:jc w:val="both"/>
        <w:rPr>
          <w:rFonts w:cs="Arial"/>
          <w:bCs/>
          <w:sz w:val="24"/>
          <w:szCs w:val="24"/>
          <w:rtl/>
          <w:lang w:bidi="he-IL"/>
        </w:rPr>
      </w:pPr>
      <w:r w:rsidRPr="00021F83">
        <w:rPr>
          <w:noProof/>
          <w:sz w:val="60"/>
          <w:szCs w:val="60"/>
        </w:rPr>
        <w:lastRenderedPageBreak/>
        <mc:AlternateContent>
          <mc:Choice Requires="wps">
            <w:drawing>
              <wp:anchor distT="0" distB="0" distL="114300" distR="114300" simplePos="0" relativeHeight="251670528" behindDoc="1" locked="0" layoutInCell="1" allowOverlap="1" wp14:anchorId="1C987BCB" wp14:editId="12E43656">
                <wp:simplePos x="0" y="0"/>
                <wp:positionH relativeFrom="margin">
                  <wp:align>center</wp:align>
                </wp:positionH>
                <wp:positionV relativeFrom="paragraph">
                  <wp:posOffset>28575</wp:posOffset>
                </wp:positionV>
                <wp:extent cx="5775960" cy="1196340"/>
                <wp:effectExtent l="0" t="0" r="0" b="3810"/>
                <wp:wrapTight wrapText="bothSides">
                  <wp:wrapPolygon edited="0">
                    <wp:start x="214" y="0"/>
                    <wp:lineTo x="214" y="21325"/>
                    <wp:lineTo x="21372" y="21325"/>
                    <wp:lineTo x="21372" y="0"/>
                    <wp:lineTo x="214"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1196340"/>
                        </a:xfrm>
                        <a:prstGeom prst="rect">
                          <a:avLst/>
                        </a:prstGeom>
                        <a:noFill/>
                        <a:ln w="9525">
                          <a:noFill/>
                          <a:miter lim="800000"/>
                          <a:headEnd/>
                          <a:tailEnd/>
                        </a:ln>
                      </wps:spPr>
                      <wps:txbx>
                        <w:txbxContent>
                          <w:p w14:paraId="58D9F749" w14:textId="568B3F4C" w:rsidR="00F34BB9" w:rsidRPr="00953580" w:rsidRDefault="00F34BB9" w:rsidP="00F34BB9">
                            <w:pPr>
                              <w:bidi/>
                              <w:rPr>
                                <w:b/>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cs="Arial" w:hint="cs"/>
                                <w:b/>
                                <w:color w:val="000000" w:themeColor="text1"/>
                                <w:sz w:val="64"/>
                                <w:szCs w:val="64"/>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محادثة السلامة اليومية</w:t>
                            </w:r>
                            <w:r w:rsidRPr="00F34BB9">
                              <w:rPr>
                                <w:rFonts w:cs="Arial"/>
                                <w:b/>
                                <w:color w:val="000000" w:themeColor="text1"/>
                                <w:sz w:val="64"/>
                                <w:szCs w:val="64"/>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الاستجابة أثناء صفارة الإنذار (</w:t>
                            </w:r>
                            <w:r>
                              <w:rPr>
                                <w:rFonts w:cs="Arial" w:hint="cs"/>
                                <w:b/>
                                <w:color w:val="000000" w:themeColor="text1"/>
                                <w:sz w:val="64"/>
                                <w:szCs w:val="64"/>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عند ال</w:t>
                            </w:r>
                            <w:r w:rsidRPr="00F34BB9">
                              <w:rPr>
                                <w:rFonts w:cs="Arial"/>
                                <w:b/>
                                <w:color w:val="000000" w:themeColor="text1"/>
                                <w:sz w:val="64"/>
                                <w:szCs w:val="64"/>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هج</w:t>
                            </w:r>
                            <w:r>
                              <w:rPr>
                                <w:rFonts w:cs="Arial" w:hint="cs"/>
                                <w:b/>
                                <w:color w:val="000000" w:themeColor="text1"/>
                                <w:sz w:val="64"/>
                                <w:szCs w:val="64"/>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مات</w:t>
                            </w:r>
                            <w:r w:rsidRPr="00F34BB9">
                              <w:rPr>
                                <w:rFonts w:cs="Arial"/>
                                <w:b/>
                                <w:color w:val="000000" w:themeColor="text1"/>
                                <w:sz w:val="64"/>
                                <w:szCs w:val="64"/>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rFonts w:cs="Arial" w:hint="cs"/>
                                <w:b/>
                                <w:color w:val="000000" w:themeColor="text1"/>
                                <w:sz w:val="64"/>
                                <w:szCs w:val="64"/>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ال</w:t>
                            </w:r>
                            <w:r w:rsidRPr="00F34BB9">
                              <w:rPr>
                                <w:rFonts w:cs="Arial"/>
                                <w:b/>
                                <w:color w:val="000000" w:themeColor="text1"/>
                                <w:sz w:val="64"/>
                                <w:szCs w:val="64"/>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صاروخي</w:t>
                            </w:r>
                            <w:r>
                              <w:rPr>
                                <w:rFonts w:cs="Arial" w:hint="cs"/>
                                <w:b/>
                                <w:color w:val="000000" w:themeColor="text1"/>
                                <w:sz w:val="64"/>
                                <w:szCs w:val="64"/>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ة</w:t>
                            </w:r>
                            <w:r w:rsidRPr="00F34BB9">
                              <w:rPr>
                                <w:rFonts w:cs="Arial"/>
                                <w:b/>
                                <w:color w:val="000000" w:themeColor="text1"/>
                                <w:sz w:val="64"/>
                                <w:szCs w:val="64"/>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3CF09A57" w14:textId="77777777" w:rsidR="00F34BB9" w:rsidRDefault="00F34BB9" w:rsidP="00F34BB9"/>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C987BCB" id="_x0000_s1028" type="#_x0000_t202" style="position:absolute;left:0;text-align:left;margin-left:0;margin-top:2.25pt;width:454.8pt;height:94.2pt;z-index:-251645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U7DgIAAPoDAAAOAAAAZHJzL2Uyb0RvYy54bWysU9tu2zAMfR+wfxD0vjjOcmmMOEXXrsOA&#10;7gK0+wBGlmNhkqhJSuzu60fJaRZsb8P0IFAiecRzSG2uB6PZUfqg0Na8nEw5k1Zgo+y+5t+e7t9c&#10;cRYi2AY0WlnzZxn49fb1q03vKjnDDnUjPSMQG6re1byL0VVFEUQnDYQJOmnJ2aI3EOno90XjoSd0&#10;o4vZdLosevSN8yhkCHR7Nzr5NuO3rRTxS9sGGZmuOdUW8+7zvkt7sd1AtffgOiVOZcA/VGFAWXr0&#10;DHUHEdjBq7+gjBIeA7ZxItAU2LZKyMyB2JTTP9g8duBk5kLiBHeWKfw/WPH5+NUz1dR8xZkFQy16&#10;kkNk73Bgs6RO70JFQY+OwuJA19TlzDS4BxTfA7N424Hdyxvvse8kNFRdmTKLi9QRJySQXf8JG3oG&#10;DhEz0NB6k6QjMRihU5eez51JpQi6XKxWi/WSXIJ8Zblevp3n3hVQvaQ7H+IHiYYlo+aeWp/h4fgQ&#10;YioHqpeQ9JrFe6V1br+2rK/5ejFb5IQLj1GRplMrU/OraVrjvCSW722TkyMoPdr0gLYn2onpyDkO&#10;uyHre1Zzh80z6eBxHEb6PGR06H9y1tMg1jz8OICXnOmPlrRcl3PiymI+zBerGR38pWd36QErCKrm&#10;kbPRvI152kfKN6R5q7IaqTljJaeSacCySKfPkCb48pyjfn/Z7S8AAAD//wMAUEsDBBQABgAIAAAA&#10;IQBDGZSy2gAAAAYBAAAPAAAAZHJzL2Rvd25yZXYueG1sTI/NTsMwEITvSLyDtUjc6JqqrXCIUyEQ&#10;VxDlR+LmxtskIl5HsduEt2c5wXE0o5lvyu0cenWiMXWRLVwvNCjiOvqOGwtvr49XN6BSduxdH5ks&#10;fFOCbXV+VrrCx4lf6LTLjZISToWz0OY8FIipbim4tIgDsXiHOAaXRY4N+tFNUh56XGq9weA6loXW&#10;DXTfUv21OwYL70+Hz4+Vfm4ewnqY4qyRg0FrLy/mu1tQmeb8F4ZffEGHSpj28cg+qd6CHMkWVmtQ&#10;YhptNqD2kjJLA1iV+B+/+gEAAP//AwBQSwECLQAUAAYACAAAACEAtoM4kv4AAADhAQAAEwAAAAAA&#10;AAAAAAAAAAAAAAAAW0NvbnRlbnRfVHlwZXNdLnhtbFBLAQItABQABgAIAAAAIQA4/SH/1gAAAJQB&#10;AAALAAAAAAAAAAAAAAAAAC8BAABfcmVscy8ucmVsc1BLAQItABQABgAIAAAAIQAaHuU7DgIAAPoD&#10;AAAOAAAAAAAAAAAAAAAAAC4CAABkcnMvZTJvRG9jLnhtbFBLAQItABQABgAIAAAAIQBDGZSy2gAA&#10;AAYBAAAPAAAAAAAAAAAAAAAAAGgEAABkcnMvZG93bnJldi54bWxQSwUGAAAAAAQABADzAAAAbwUA&#10;AAAA&#10;" filled="f" stroked="f">
                <v:textbox>
                  <w:txbxContent>
                    <w:p w14:paraId="58D9F749" w14:textId="568B3F4C" w:rsidR="00F34BB9" w:rsidRPr="00953580" w:rsidRDefault="00F34BB9" w:rsidP="00F34BB9">
                      <w:pPr>
                        <w:bidi/>
                        <w:rPr>
                          <w:b/>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cs="Arial" w:hint="cs"/>
                          <w:b/>
                          <w:color w:val="000000" w:themeColor="text1"/>
                          <w:sz w:val="64"/>
                          <w:szCs w:val="64"/>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محادثة السلامة اليومية</w:t>
                      </w:r>
                      <w:r w:rsidRPr="00F34BB9">
                        <w:rPr>
                          <w:rFonts w:cs="Arial"/>
                          <w:b/>
                          <w:color w:val="000000" w:themeColor="text1"/>
                          <w:sz w:val="64"/>
                          <w:szCs w:val="64"/>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الاستجابة أثناء صفارة الإنذار (</w:t>
                      </w:r>
                      <w:r>
                        <w:rPr>
                          <w:rFonts w:cs="Arial" w:hint="cs"/>
                          <w:b/>
                          <w:color w:val="000000" w:themeColor="text1"/>
                          <w:sz w:val="64"/>
                          <w:szCs w:val="64"/>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عند ال</w:t>
                      </w:r>
                      <w:r w:rsidRPr="00F34BB9">
                        <w:rPr>
                          <w:rFonts w:cs="Arial"/>
                          <w:b/>
                          <w:color w:val="000000" w:themeColor="text1"/>
                          <w:sz w:val="64"/>
                          <w:szCs w:val="64"/>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هج</w:t>
                      </w:r>
                      <w:r>
                        <w:rPr>
                          <w:rFonts w:cs="Arial" w:hint="cs"/>
                          <w:b/>
                          <w:color w:val="000000" w:themeColor="text1"/>
                          <w:sz w:val="64"/>
                          <w:szCs w:val="64"/>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مات</w:t>
                      </w:r>
                      <w:r w:rsidRPr="00F34BB9">
                        <w:rPr>
                          <w:rFonts w:cs="Arial"/>
                          <w:b/>
                          <w:color w:val="000000" w:themeColor="text1"/>
                          <w:sz w:val="64"/>
                          <w:szCs w:val="64"/>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rFonts w:cs="Arial" w:hint="cs"/>
                          <w:b/>
                          <w:color w:val="000000" w:themeColor="text1"/>
                          <w:sz w:val="64"/>
                          <w:szCs w:val="64"/>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ال</w:t>
                      </w:r>
                      <w:r w:rsidRPr="00F34BB9">
                        <w:rPr>
                          <w:rFonts w:cs="Arial"/>
                          <w:b/>
                          <w:color w:val="000000" w:themeColor="text1"/>
                          <w:sz w:val="64"/>
                          <w:szCs w:val="64"/>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صاروخي</w:t>
                      </w:r>
                      <w:r>
                        <w:rPr>
                          <w:rFonts w:cs="Arial" w:hint="cs"/>
                          <w:b/>
                          <w:color w:val="000000" w:themeColor="text1"/>
                          <w:sz w:val="64"/>
                          <w:szCs w:val="64"/>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ة</w:t>
                      </w:r>
                      <w:r w:rsidRPr="00F34BB9">
                        <w:rPr>
                          <w:rFonts w:cs="Arial"/>
                          <w:b/>
                          <w:color w:val="000000" w:themeColor="text1"/>
                          <w:sz w:val="64"/>
                          <w:szCs w:val="64"/>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3CF09A57" w14:textId="77777777" w:rsidR="00F34BB9" w:rsidRDefault="00F34BB9" w:rsidP="00F34BB9"/>
                  </w:txbxContent>
                </v:textbox>
                <w10:wrap type="tight" anchorx="margin"/>
              </v:shape>
            </w:pict>
          </mc:Fallback>
        </mc:AlternateContent>
      </w:r>
      <w:r>
        <w:rPr>
          <w:rFonts w:ascii="Arial Black" w:hAnsi="Arial Black"/>
          <w:b/>
          <w:bCs/>
          <w:noProof/>
          <w:sz w:val="60"/>
          <w:szCs w:val="60"/>
        </w:rPr>
        <mc:AlternateContent>
          <mc:Choice Requires="wps">
            <w:drawing>
              <wp:anchor distT="0" distB="0" distL="114300" distR="114300" simplePos="0" relativeHeight="251669504" behindDoc="1" locked="0" layoutInCell="1" allowOverlap="1" wp14:anchorId="455B6F3F" wp14:editId="64A40233">
                <wp:simplePos x="0" y="0"/>
                <wp:positionH relativeFrom="margin">
                  <wp:posOffset>-257175</wp:posOffset>
                </wp:positionH>
                <wp:positionV relativeFrom="paragraph">
                  <wp:posOffset>-38735</wp:posOffset>
                </wp:positionV>
                <wp:extent cx="7307580" cy="1362075"/>
                <wp:effectExtent l="38100" t="38100" r="45720" b="47625"/>
                <wp:wrapNone/>
                <wp:docPr id="2" name="Rectangle 2"/>
                <wp:cNvGraphicFramePr/>
                <a:graphic xmlns:a="http://schemas.openxmlformats.org/drawingml/2006/main">
                  <a:graphicData uri="http://schemas.microsoft.com/office/word/2010/wordprocessingShape">
                    <wps:wsp>
                      <wps:cNvSpPr/>
                      <wps:spPr>
                        <a:xfrm>
                          <a:off x="0" y="0"/>
                          <a:ext cx="7307580" cy="1362075"/>
                        </a:xfrm>
                        <a:prstGeom prst="rect">
                          <a:avLst/>
                        </a:prstGeom>
                        <a:ln w="7620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A89B5" id="Rectangle 2" o:spid="_x0000_s1026" style="position:absolute;margin-left:-20.25pt;margin-top:-3.05pt;width:575.4pt;height:107.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lYlagIAACQFAAAOAAAAZHJzL2Uyb0RvYy54bWysVEtv2zAMvg/YfxB0Xx27zwV1iqBFhwFF&#10;V7QdelZlKTEmiRqlxMl+/SjZcbMup2EXmTTfnz7q8mpjDVsrDC24mpdHE86Uk9C0blHz78+3ny44&#10;C1G4RhhwquZbFfjV7OOHy85PVQVLMI1CRklcmHa+5ssY/bQoglwqK8IReOXIqAGtiKTiomhQdJTd&#10;mqKaTM6KDrDxCFKFQH9veiOf5fxaKxm/aR1UZKbm1FvMJ+bzNZ3F7FJMFyj8spVDG+IfurCidVR0&#10;THUjomArbP9KZVuJEEDHIwm2AK1bqfIMNE05eTfN01J4lWchcIIfYQr/L628Xz8ga5uaV5w5YemK&#10;Hgk04RZGsSrB0/kwJa8n/4CDFkhMs2402vSlKdgmQ7odIVWbyCT9PD+enJ9eEPKSbOXxWUVqylq8&#10;hXsM8YsCy5JQc6TyGUqxvguxd925pGrGsY7yUqZ8e0Xqr+8oS3FrVO/2qDQNRj1UOV2mlLo2yNaC&#10;yCCkVC7mCakX48g7henWmDGwPBRoYjkMMPimMJWpNgZODgX+WXGMyFXBxTHYtg7wUILmx1i59ycY&#10;92ZO4is0W7pPhJ7owcvbllC9EyE+CCRm003QtsZvdGgDBCQMEmdLwF+H/id/IhxZOetoU2oefq4E&#10;Ks7MV0dU/FyenKTVysrJ6XlFCu5bXvctbmWvgfAv6V3wMovJP5qdqBHsCy31PFUlk3CSatdcRtwp&#10;17HfYHoWpJrPsxutkxfxzj15mZInVBNrnjcvAv1ArUisvIfdVonpO4b1vinSwXwVQbeZfm+4DnjT&#10;KmYCD89G2vV9PXu9PW6z3wAAAP//AwBQSwMEFAAGAAgAAAAhACHMht7fAAAACwEAAA8AAABkcnMv&#10;ZG93bnJldi54bWxMj8FOwzAMhu9IvENkJG5b0nVMU2k6ISRugGAguKaNaaslTkmytX17shO72fKn&#10;399f7iZr2Al96B1JyJYCGFLjdE+thM+Pp8UWWIiKtDKOUMKMAXbV9VWpCu1GesfTPrYshVAolIQu&#10;xqHgPDQdWhWWbkBKtx/nrYpp9S3XXo0p3Bq+EmLDreopfejUgI8dNof90Ur4Mn5+zultHuvp2+f5&#10;a2wOvy9S3t5MD/fAIk7xH4azflKHKjnV7kg6MCNhsRZ3CU3DJgN2BrJM5MBqCSuxXQOvSn7ZofoD&#10;AAD//wMAUEsBAi0AFAAGAAgAAAAhALaDOJL+AAAA4QEAABMAAAAAAAAAAAAAAAAAAAAAAFtDb250&#10;ZW50X1R5cGVzXS54bWxQSwECLQAUAAYACAAAACEAOP0h/9YAAACUAQAACwAAAAAAAAAAAAAAAAAv&#10;AQAAX3JlbHMvLnJlbHNQSwECLQAUAAYACAAAACEAR+pWJWoCAAAkBQAADgAAAAAAAAAAAAAAAAAu&#10;AgAAZHJzL2Uyb0RvYy54bWxQSwECLQAUAAYACAAAACEAIcyG3t8AAAALAQAADwAAAAAAAAAAAAAA&#10;AADEBAAAZHJzL2Rvd25yZXYueG1sUEsFBgAAAAAEAAQA8wAAANAFAAAAAA==&#10;" fillcolor="white [3201]" strokecolor="#ed7d31 [3205]" strokeweight="6pt">
                <w10:wrap anchorx="margin"/>
              </v:rect>
            </w:pict>
          </mc:Fallback>
        </mc:AlternateContent>
      </w:r>
      <w:r w:rsidRPr="00953580">
        <w:rPr>
          <w:rFonts w:ascii="Arial Black" w:hAnsi="Arial Black"/>
          <w:b/>
          <w:bCs/>
          <w:noProof/>
          <w:sz w:val="60"/>
          <w:szCs w:val="60"/>
        </w:rPr>
        <w:drawing>
          <wp:anchor distT="0" distB="0" distL="114300" distR="114300" simplePos="0" relativeHeight="251671552" behindDoc="1" locked="0" layoutInCell="1" allowOverlap="1" wp14:anchorId="089E92E0" wp14:editId="69ADF5BD">
            <wp:simplePos x="0" y="0"/>
            <wp:positionH relativeFrom="margin">
              <wp:posOffset>-152400</wp:posOffset>
            </wp:positionH>
            <wp:positionV relativeFrom="paragraph">
              <wp:posOffset>152400</wp:posOffset>
            </wp:positionV>
            <wp:extent cx="510540" cy="634365"/>
            <wp:effectExtent l="0" t="0" r="3810" b="0"/>
            <wp:wrapTight wrapText="bothSides">
              <wp:wrapPolygon edited="0">
                <wp:start x="0" y="0"/>
                <wp:lineTo x="0" y="20757"/>
                <wp:lineTo x="20955" y="20757"/>
                <wp:lineTo x="20955" y="0"/>
                <wp:lineTo x="0" y="0"/>
              </wp:wrapPolygon>
            </wp:wrapTight>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0540" cy="634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BEA898" w14:textId="77777777" w:rsidR="00F34BB9" w:rsidRPr="00E41D57" w:rsidRDefault="00F34BB9" w:rsidP="00F34BB9">
      <w:pPr>
        <w:bidi/>
        <w:jc w:val="both"/>
        <w:rPr>
          <w:bCs/>
          <w:sz w:val="24"/>
          <w:szCs w:val="24"/>
          <w:lang w:val="ru-RU"/>
        </w:rPr>
      </w:pPr>
    </w:p>
    <w:p w14:paraId="7D3CB66C" w14:textId="1D2F5665" w:rsidR="00F34BB9" w:rsidRPr="00E41D57" w:rsidRDefault="00F34BB9" w:rsidP="008A4623">
      <w:pPr>
        <w:rPr>
          <w:bCs/>
          <w:sz w:val="24"/>
          <w:szCs w:val="24"/>
          <w:lang w:val="ru-RU"/>
        </w:rPr>
      </w:pPr>
    </w:p>
    <w:p w14:paraId="39EB9584" w14:textId="77777777" w:rsidR="00F34BB9" w:rsidRPr="00E41D57" w:rsidRDefault="00F34BB9" w:rsidP="00F34BB9">
      <w:pPr>
        <w:bidi/>
        <w:rPr>
          <w:rFonts w:cs="Arial"/>
          <w:bCs/>
          <w:sz w:val="24"/>
          <w:szCs w:val="24"/>
          <w:lang w:val="ru-RU"/>
        </w:rPr>
      </w:pPr>
    </w:p>
    <w:p w14:paraId="47B95837" w14:textId="77777777" w:rsidR="00F34BB9" w:rsidRPr="00E41D57" w:rsidRDefault="00F34BB9" w:rsidP="00F34BB9">
      <w:pPr>
        <w:bidi/>
        <w:rPr>
          <w:rFonts w:cs="Arial"/>
          <w:bCs/>
          <w:sz w:val="24"/>
          <w:szCs w:val="24"/>
          <w:lang w:val="ru-RU"/>
        </w:rPr>
      </w:pPr>
    </w:p>
    <w:p w14:paraId="4560E81C" w14:textId="47D7B983" w:rsidR="00F34BB9" w:rsidRPr="00F34BB9" w:rsidRDefault="00F34BB9" w:rsidP="00282D8C">
      <w:pPr>
        <w:bidi/>
        <w:rPr>
          <w:b/>
          <w:sz w:val="28"/>
          <w:szCs w:val="28"/>
        </w:rPr>
      </w:pPr>
      <w:r w:rsidRPr="00F34BB9">
        <w:rPr>
          <w:rFonts w:cs="Arial"/>
          <w:b/>
          <w:sz w:val="28"/>
          <w:szCs w:val="28"/>
          <w:rtl/>
        </w:rPr>
        <w:t>عند تلقي تحذير بشأن إطلاق الصواريخ والقذائف، ادخل إلى منطقة محمية حسب زمن الدفاع (45 ثانية) وابق هناك لمدة 10 دقائق، حسب التعليمات التالية:</w:t>
      </w:r>
    </w:p>
    <w:p w14:paraId="31B55A88" w14:textId="160075A4" w:rsidR="00F34BB9" w:rsidRPr="00282D8C" w:rsidRDefault="00F34BB9" w:rsidP="00F34BB9">
      <w:pPr>
        <w:bidi/>
        <w:rPr>
          <w:bCs/>
          <w:sz w:val="36"/>
          <w:szCs w:val="36"/>
          <w:u w:val="single"/>
        </w:rPr>
      </w:pPr>
      <w:r w:rsidRPr="00282D8C">
        <w:rPr>
          <w:rFonts w:cs="Arial" w:hint="cs"/>
          <w:bCs/>
          <w:sz w:val="36"/>
          <w:szCs w:val="36"/>
          <w:u w:val="single"/>
          <w:rtl/>
        </w:rPr>
        <w:t>في المبنى:</w:t>
      </w:r>
    </w:p>
    <w:p w14:paraId="155EDD83" w14:textId="426A9F60" w:rsidR="00F34BB9" w:rsidRPr="00F34BB9" w:rsidRDefault="00F34BB9" w:rsidP="00F34BB9">
      <w:pPr>
        <w:bidi/>
        <w:rPr>
          <w:b/>
          <w:sz w:val="28"/>
          <w:szCs w:val="28"/>
        </w:rPr>
      </w:pPr>
      <w:r w:rsidRPr="00F34BB9">
        <w:rPr>
          <w:rFonts w:cs="Arial"/>
          <w:b/>
          <w:sz w:val="28"/>
          <w:szCs w:val="28"/>
          <w:rtl/>
        </w:rPr>
        <w:t xml:space="preserve">  </w:t>
      </w:r>
      <w:r>
        <w:rPr>
          <w:rFonts w:cs="Arial" w:hint="cs"/>
          <w:b/>
          <w:sz w:val="28"/>
          <w:szCs w:val="28"/>
          <w:rtl/>
        </w:rPr>
        <w:t>ا</w:t>
      </w:r>
      <w:r w:rsidRPr="00F34BB9">
        <w:rPr>
          <w:rFonts w:cs="Arial"/>
          <w:b/>
          <w:sz w:val="28"/>
          <w:szCs w:val="28"/>
          <w:rtl/>
        </w:rPr>
        <w:t xml:space="preserve">دخل المساحة المحمية الموجودة في </w:t>
      </w:r>
      <w:r>
        <w:rPr>
          <w:rFonts w:cs="Arial" w:hint="cs"/>
          <w:b/>
          <w:sz w:val="28"/>
          <w:szCs w:val="28"/>
          <w:rtl/>
        </w:rPr>
        <w:t>محيطك</w:t>
      </w:r>
      <w:r w:rsidRPr="00F34BB9">
        <w:rPr>
          <w:rFonts w:cs="Arial"/>
          <w:b/>
          <w:sz w:val="28"/>
          <w:szCs w:val="28"/>
          <w:rtl/>
        </w:rPr>
        <w:t xml:space="preserve"> حسب القدرة على الوصول إليها خلال زمن الدفاع (45 ثانية)، حسب ترتيب الأولويات التالي:</w:t>
      </w:r>
    </w:p>
    <w:p w14:paraId="7364B6B7" w14:textId="1209EB21" w:rsidR="00F34BB9" w:rsidRPr="00F34BB9" w:rsidRDefault="00F34BB9" w:rsidP="00F34BB9">
      <w:pPr>
        <w:bidi/>
        <w:rPr>
          <w:b/>
          <w:sz w:val="28"/>
          <w:szCs w:val="28"/>
        </w:rPr>
      </w:pPr>
      <w:r w:rsidRPr="00F34BB9">
        <w:rPr>
          <w:rFonts w:cs="Arial"/>
          <w:b/>
          <w:sz w:val="28"/>
          <w:szCs w:val="28"/>
          <w:rtl/>
        </w:rPr>
        <w:t xml:space="preserve">• </w:t>
      </w:r>
      <w:r w:rsidRPr="00F34BB9">
        <w:rPr>
          <w:rFonts w:cs="Arial"/>
          <w:bCs/>
          <w:sz w:val="28"/>
          <w:szCs w:val="28"/>
          <w:rtl/>
        </w:rPr>
        <w:t>الغرفة الداخلية</w:t>
      </w:r>
      <w:r w:rsidRPr="00F34BB9">
        <w:rPr>
          <w:rFonts w:cs="Arial"/>
          <w:b/>
          <w:sz w:val="28"/>
          <w:szCs w:val="28"/>
          <w:rtl/>
        </w:rPr>
        <w:t xml:space="preserve">: بها أقل عدد ممكن من الجدران الخارجية والنوافذ والفتحات. اجلس في زاوية داخلية، تحت خط النافذة وليس أمام الباب. </w:t>
      </w:r>
      <w:r w:rsidRPr="00F34BB9">
        <w:rPr>
          <w:b/>
          <w:sz w:val="28"/>
          <w:szCs w:val="28"/>
          <w:cs/>
        </w:rPr>
        <w:t>‎</w:t>
      </w:r>
      <w:r w:rsidRPr="00F34BB9">
        <w:rPr>
          <w:rFonts w:cs="Arial"/>
          <w:b/>
          <w:sz w:val="28"/>
          <w:szCs w:val="28"/>
          <w:rtl/>
        </w:rPr>
        <w:t>لا يمكن استخدام المراحيض كغرفة داخلية. الأماكن في المبنى المستخدمة كمنطقة محمية</w:t>
      </w:r>
      <w:r>
        <w:rPr>
          <w:rFonts w:cs="Arial" w:hint="cs"/>
          <w:b/>
          <w:sz w:val="28"/>
          <w:szCs w:val="28"/>
          <w:rtl/>
        </w:rPr>
        <w:t xml:space="preserve"> هي</w:t>
      </w:r>
      <w:r w:rsidRPr="00F34BB9">
        <w:rPr>
          <w:rFonts w:cs="Arial"/>
          <w:b/>
          <w:sz w:val="28"/>
          <w:szCs w:val="28"/>
          <w:rtl/>
        </w:rPr>
        <w:t xml:space="preserve">: </w:t>
      </w:r>
      <w:r w:rsidRPr="00F34BB9">
        <w:rPr>
          <w:b/>
          <w:sz w:val="28"/>
          <w:szCs w:val="28"/>
        </w:rPr>
        <w:t>FAB-SUT/UL/SF</w:t>
      </w:r>
    </w:p>
    <w:p w14:paraId="79C2794C" w14:textId="77777777" w:rsidR="00F34BB9" w:rsidRPr="00F34BB9" w:rsidRDefault="00F34BB9" w:rsidP="00F34BB9">
      <w:pPr>
        <w:bidi/>
        <w:rPr>
          <w:b/>
          <w:sz w:val="28"/>
          <w:szCs w:val="28"/>
        </w:rPr>
      </w:pPr>
      <w:r w:rsidRPr="00F34BB9">
        <w:rPr>
          <w:rFonts w:cs="Arial"/>
          <w:b/>
          <w:sz w:val="28"/>
          <w:szCs w:val="28"/>
          <w:rtl/>
        </w:rPr>
        <w:t xml:space="preserve">• </w:t>
      </w:r>
      <w:r w:rsidRPr="00F34BB9">
        <w:rPr>
          <w:b/>
          <w:sz w:val="28"/>
          <w:szCs w:val="28"/>
        </w:rPr>
        <w:t>MMD</w:t>
      </w:r>
      <w:r w:rsidRPr="00F34BB9">
        <w:rPr>
          <w:rFonts w:cs="Arial"/>
          <w:b/>
          <w:sz w:val="28"/>
          <w:szCs w:val="28"/>
          <w:rtl/>
        </w:rPr>
        <w:t>: أغلق الباب عن طريق إدارة المقبض بزاوية 90 درجة وفك النافذة الزجاجية الداخلية أو افتحها بالكامل بالقرب من الحائط وتأكد من إغلاق النافذة الفولاذية الخارجية.</w:t>
      </w:r>
    </w:p>
    <w:p w14:paraId="34B44B53" w14:textId="69976518" w:rsidR="00F34BB9" w:rsidRPr="00F34BB9" w:rsidRDefault="00F34BB9" w:rsidP="00F34BB9">
      <w:pPr>
        <w:bidi/>
        <w:rPr>
          <w:b/>
          <w:sz w:val="28"/>
          <w:szCs w:val="28"/>
        </w:rPr>
      </w:pPr>
      <w:r w:rsidRPr="00F34BB9">
        <w:rPr>
          <w:rFonts w:cs="Arial"/>
          <w:b/>
          <w:sz w:val="28"/>
          <w:szCs w:val="28"/>
          <w:rtl/>
        </w:rPr>
        <w:t xml:space="preserve">• </w:t>
      </w:r>
      <w:r>
        <w:rPr>
          <w:rFonts w:cs="Arial" w:hint="cs"/>
          <w:bCs/>
          <w:sz w:val="28"/>
          <w:szCs w:val="28"/>
          <w:rtl/>
        </w:rPr>
        <w:t>بيت الدرج</w:t>
      </w:r>
      <w:r w:rsidRPr="00F34BB9">
        <w:rPr>
          <w:rFonts w:cs="Arial"/>
          <w:bCs/>
          <w:sz w:val="28"/>
          <w:szCs w:val="28"/>
          <w:rtl/>
        </w:rPr>
        <w:t xml:space="preserve"> الداخلي</w:t>
      </w:r>
      <w:r w:rsidRPr="00F34BB9">
        <w:rPr>
          <w:rFonts w:cs="Arial"/>
          <w:b/>
          <w:sz w:val="28"/>
          <w:szCs w:val="28"/>
          <w:rtl/>
        </w:rPr>
        <w:t>: بدون نوافذ وفتحات وجدران خارجية. الجلوس على الدرج وليس في المساحة الأرضية. في مبنى مكون من ثلاثة طوابق - يجب عليك البقاء في درج يعلوه طابقين على الأقل. في المبنى الذي يقل عن ثلاثة طوابق - يجب عليك البقاء في الطابق الأوسط. لا تستخدم المصعد.</w:t>
      </w:r>
    </w:p>
    <w:p w14:paraId="03BA8C98" w14:textId="4E0BE3BE" w:rsidR="00F34BB9" w:rsidRPr="00282D8C" w:rsidRDefault="00282D8C" w:rsidP="00F34BB9">
      <w:pPr>
        <w:bidi/>
        <w:rPr>
          <w:bCs/>
          <w:sz w:val="36"/>
          <w:szCs w:val="36"/>
          <w:u w:val="single"/>
        </w:rPr>
      </w:pPr>
      <w:r>
        <w:rPr>
          <w:rFonts w:cs="Arial" w:hint="cs"/>
          <w:bCs/>
          <w:sz w:val="36"/>
          <w:szCs w:val="36"/>
          <w:u w:val="single"/>
          <w:rtl/>
        </w:rPr>
        <w:t xml:space="preserve">في </w:t>
      </w:r>
      <w:r w:rsidR="00F34BB9" w:rsidRPr="00282D8C">
        <w:rPr>
          <w:rFonts w:cs="Arial"/>
          <w:bCs/>
          <w:sz w:val="36"/>
          <w:szCs w:val="36"/>
          <w:u w:val="single"/>
          <w:rtl/>
        </w:rPr>
        <w:t>الخارج</w:t>
      </w:r>
    </w:p>
    <w:p w14:paraId="26B043BD" w14:textId="77777777" w:rsidR="00F34BB9" w:rsidRPr="00F34BB9" w:rsidRDefault="00F34BB9" w:rsidP="00F34BB9">
      <w:pPr>
        <w:bidi/>
        <w:rPr>
          <w:b/>
          <w:sz w:val="28"/>
          <w:szCs w:val="28"/>
        </w:rPr>
      </w:pPr>
      <w:r w:rsidRPr="00F34BB9">
        <w:rPr>
          <w:rFonts w:cs="Arial"/>
          <w:b/>
          <w:sz w:val="28"/>
          <w:szCs w:val="28"/>
          <w:rtl/>
        </w:rPr>
        <w:t xml:space="preserve">• </w:t>
      </w:r>
      <w:r w:rsidRPr="00282D8C">
        <w:rPr>
          <w:rFonts w:cs="Arial"/>
          <w:bCs/>
          <w:sz w:val="28"/>
          <w:szCs w:val="28"/>
          <w:rtl/>
        </w:rPr>
        <w:t>في منطقة مبنية</w:t>
      </w:r>
      <w:r w:rsidRPr="00F34BB9">
        <w:rPr>
          <w:rFonts w:cs="Arial"/>
          <w:b/>
          <w:sz w:val="28"/>
          <w:szCs w:val="28"/>
          <w:rtl/>
        </w:rPr>
        <w:t>: أدخل ملجأ أو درجًا في مبنى مجاور. لا تبقى في منطقة المدخل.</w:t>
      </w:r>
    </w:p>
    <w:p w14:paraId="53237D0E" w14:textId="77777777" w:rsidR="00F34BB9" w:rsidRPr="00F34BB9" w:rsidRDefault="00F34BB9" w:rsidP="00F34BB9">
      <w:pPr>
        <w:bidi/>
        <w:rPr>
          <w:b/>
          <w:sz w:val="28"/>
          <w:szCs w:val="28"/>
        </w:rPr>
      </w:pPr>
      <w:r w:rsidRPr="00F34BB9">
        <w:rPr>
          <w:rFonts w:cs="Arial"/>
          <w:b/>
          <w:sz w:val="28"/>
          <w:szCs w:val="28"/>
          <w:rtl/>
        </w:rPr>
        <w:t xml:space="preserve">• </w:t>
      </w:r>
      <w:r w:rsidRPr="00282D8C">
        <w:rPr>
          <w:rFonts w:cs="Arial"/>
          <w:bCs/>
          <w:sz w:val="28"/>
          <w:szCs w:val="28"/>
          <w:rtl/>
        </w:rPr>
        <w:t>في منطقة مفتوحة</w:t>
      </w:r>
      <w:r w:rsidRPr="00F34BB9">
        <w:rPr>
          <w:rFonts w:cs="Arial"/>
          <w:b/>
          <w:sz w:val="28"/>
          <w:szCs w:val="28"/>
          <w:rtl/>
        </w:rPr>
        <w:t>: استلقي على الأرض في منطقة آمنة واحمي رأسك بيديك. عندما يضرب صاروخ الأرض، فإن الانفجار يعرض الواقفين أو الجالسين لخطر الإصابة بشظايا الصاروخ.</w:t>
      </w:r>
    </w:p>
    <w:p w14:paraId="1381624C" w14:textId="77777777" w:rsidR="00F34BB9" w:rsidRPr="00282D8C" w:rsidRDefault="00F34BB9" w:rsidP="00F34BB9">
      <w:pPr>
        <w:bidi/>
        <w:rPr>
          <w:bCs/>
          <w:sz w:val="36"/>
          <w:szCs w:val="36"/>
          <w:u w:val="single"/>
        </w:rPr>
      </w:pPr>
      <w:r w:rsidRPr="00282D8C">
        <w:rPr>
          <w:rFonts w:cs="Arial"/>
          <w:bCs/>
          <w:sz w:val="36"/>
          <w:szCs w:val="36"/>
          <w:u w:val="single"/>
          <w:rtl/>
        </w:rPr>
        <w:t>في السيارة</w:t>
      </w:r>
    </w:p>
    <w:p w14:paraId="65A4B9C6" w14:textId="77777777" w:rsidR="00F34BB9" w:rsidRPr="00F34BB9" w:rsidRDefault="00F34BB9" w:rsidP="00F34BB9">
      <w:pPr>
        <w:bidi/>
        <w:rPr>
          <w:b/>
          <w:sz w:val="28"/>
          <w:szCs w:val="28"/>
        </w:rPr>
      </w:pPr>
      <w:r w:rsidRPr="00F34BB9">
        <w:rPr>
          <w:rFonts w:cs="Arial"/>
          <w:b/>
          <w:sz w:val="28"/>
          <w:szCs w:val="28"/>
          <w:rtl/>
        </w:rPr>
        <w:t>• توقف على جانب الطريق، واخرج من السيارة وادخل إلى ملجأ أو بئر سلم في مبنى مجاور.</w:t>
      </w:r>
    </w:p>
    <w:p w14:paraId="7B77DBA9" w14:textId="77777777" w:rsidR="00F34BB9" w:rsidRPr="00F34BB9" w:rsidRDefault="00F34BB9" w:rsidP="00F34BB9">
      <w:pPr>
        <w:bidi/>
        <w:rPr>
          <w:b/>
          <w:sz w:val="28"/>
          <w:szCs w:val="28"/>
        </w:rPr>
      </w:pPr>
      <w:r w:rsidRPr="00F34BB9">
        <w:rPr>
          <w:rFonts w:cs="Arial"/>
          <w:b/>
          <w:sz w:val="28"/>
          <w:szCs w:val="28"/>
          <w:rtl/>
        </w:rPr>
        <w:t>• إذا لم يكن من الممكن الوصول إلى المبنى في الفترة الزمنية المتاحة لك - اخرج وابتعد عن السيارة، واتجه إلى جانب الطريق، واستلق على الأرض في منطقة آمنة واحمي رأسك بيديك .</w:t>
      </w:r>
    </w:p>
    <w:p w14:paraId="4032D077" w14:textId="77777777" w:rsidR="00F34BB9" w:rsidRPr="00F34BB9" w:rsidRDefault="00F34BB9" w:rsidP="00F34BB9">
      <w:pPr>
        <w:bidi/>
        <w:rPr>
          <w:b/>
          <w:sz w:val="28"/>
          <w:szCs w:val="28"/>
        </w:rPr>
      </w:pPr>
      <w:r w:rsidRPr="00F34BB9">
        <w:rPr>
          <w:rFonts w:cs="Arial"/>
          <w:b/>
          <w:sz w:val="28"/>
          <w:szCs w:val="28"/>
          <w:rtl/>
        </w:rPr>
        <w:t>• فقط إذا لم يكن من الممكن الخروج من السيارة، توقف على جانب الطريق وانحنِ تحت خط النافذة.</w:t>
      </w:r>
    </w:p>
    <w:p w14:paraId="7874389F" w14:textId="77777777" w:rsidR="00F34BB9" w:rsidRPr="00F34BB9" w:rsidRDefault="00F34BB9" w:rsidP="00F34BB9">
      <w:pPr>
        <w:bidi/>
        <w:rPr>
          <w:b/>
          <w:sz w:val="28"/>
          <w:szCs w:val="28"/>
        </w:rPr>
      </w:pPr>
    </w:p>
    <w:p w14:paraId="3C121405" w14:textId="5EC871A3" w:rsidR="00F34BB9" w:rsidRPr="00282D8C" w:rsidRDefault="00F34BB9" w:rsidP="00F34BB9">
      <w:pPr>
        <w:bidi/>
        <w:rPr>
          <w:bCs/>
          <w:sz w:val="28"/>
          <w:szCs w:val="28"/>
        </w:rPr>
      </w:pPr>
      <w:r w:rsidRPr="00282D8C">
        <w:rPr>
          <w:rFonts w:cs="Arial"/>
          <w:bCs/>
          <w:sz w:val="28"/>
          <w:szCs w:val="28"/>
          <w:rtl/>
        </w:rPr>
        <w:t>يرجى ملاحظة أنك تكتب في</w:t>
      </w:r>
      <w:r w:rsidR="00282D8C">
        <w:rPr>
          <w:rFonts w:cs="Arial" w:hint="cs"/>
          <w:bCs/>
          <w:sz w:val="28"/>
          <w:szCs w:val="28"/>
          <w:rtl/>
        </w:rPr>
        <w:t xml:space="preserve"> ال</w:t>
      </w:r>
      <w:r w:rsidRPr="00282D8C">
        <w:rPr>
          <w:rFonts w:cs="Arial"/>
          <w:bCs/>
          <w:sz w:val="28"/>
          <w:szCs w:val="28"/>
          <w:rtl/>
        </w:rPr>
        <w:t xml:space="preserve"> </w:t>
      </w:r>
      <w:r w:rsidRPr="00282D8C">
        <w:rPr>
          <w:rFonts w:asciiTheme="majorBidi" w:hAnsiTheme="majorBidi" w:cstheme="majorBidi"/>
          <w:bCs/>
          <w:sz w:val="28"/>
          <w:szCs w:val="28"/>
        </w:rPr>
        <w:t>PTP</w:t>
      </w:r>
      <w:r w:rsidRPr="00282D8C">
        <w:rPr>
          <w:rFonts w:cs="Arial"/>
          <w:bCs/>
          <w:sz w:val="28"/>
          <w:szCs w:val="28"/>
          <w:rtl/>
        </w:rPr>
        <w:t xml:space="preserve"> وتعرف ما هو المكان المحمي الأقرب إلينا وأن الطريق إليه خالي من العوائق. إذا كانت لديك أية أسئلة، فلا تتردد في طرحها على إدارتك وهوفمان</w:t>
      </w:r>
      <w:r w:rsidR="00282D8C">
        <w:rPr>
          <w:rFonts w:cs="Arial" w:hint="cs"/>
          <w:bCs/>
          <w:sz w:val="28"/>
          <w:szCs w:val="28"/>
          <w:rtl/>
        </w:rPr>
        <w:t>.</w:t>
      </w:r>
    </w:p>
    <w:p w14:paraId="7BCB3167" w14:textId="3D333DBF" w:rsidR="00F34BB9" w:rsidRDefault="00F34BB9" w:rsidP="008A4623">
      <w:pPr>
        <w:rPr>
          <w:bCs/>
          <w:sz w:val="24"/>
          <w:szCs w:val="24"/>
        </w:rPr>
      </w:pPr>
    </w:p>
    <w:p w14:paraId="71D48FA4" w14:textId="77777777" w:rsidR="00F34BB9" w:rsidRPr="001309F9" w:rsidRDefault="00F34BB9" w:rsidP="008A4623">
      <w:pPr>
        <w:rPr>
          <w:bCs/>
          <w:sz w:val="24"/>
          <w:szCs w:val="24"/>
        </w:rPr>
      </w:pPr>
    </w:p>
    <w:p w14:paraId="3EEF331A" w14:textId="7B4D3967" w:rsidR="006C5DAE" w:rsidRPr="001301A7" w:rsidRDefault="006C5DAE" w:rsidP="008A4623">
      <w:pPr>
        <w:rPr>
          <w:b/>
          <w:sz w:val="24"/>
          <w:szCs w:val="24"/>
        </w:rPr>
      </w:pPr>
      <w:r w:rsidRPr="006C5DAE">
        <w:rPr>
          <w:b/>
          <w:sz w:val="24"/>
          <w:szCs w:val="24"/>
        </w:rPr>
        <w:t>Company_______________________________</w:t>
      </w:r>
      <w:r w:rsidRPr="006C5DAE">
        <w:rPr>
          <w:b/>
          <w:sz w:val="24"/>
          <w:szCs w:val="24"/>
        </w:rPr>
        <w:tab/>
      </w:r>
      <w:r w:rsidRPr="006C5DAE">
        <w:rPr>
          <w:b/>
          <w:sz w:val="24"/>
          <w:szCs w:val="24"/>
        </w:rPr>
        <w:tab/>
      </w:r>
      <w:r w:rsidRPr="006C5DAE">
        <w:rPr>
          <w:b/>
          <w:sz w:val="24"/>
          <w:szCs w:val="24"/>
        </w:rPr>
        <w:tab/>
      </w:r>
      <w:r w:rsidRPr="006C5DAE">
        <w:rPr>
          <w:b/>
          <w:sz w:val="24"/>
          <w:szCs w:val="24"/>
        </w:rPr>
        <w:tab/>
        <w:t>Date_____________________</w:t>
      </w:r>
    </w:p>
    <w:tbl>
      <w:tblPr>
        <w:tblStyle w:val="TableGrid"/>
        <w:tblW w:w="10896" w:type="dxa"/>
        <w:tblLook w:val="04A0" w:firstRow="1" w:lastRow="0" w:firstColumn="1" w:lastColumn="0" w:noHBand="0" w:noVBand="1"/>
      </w:tblPr>
      <w:tblGrid>
        <w:gridCol w:w="5448"/>
        <w:gridCol w:w="5448"/>
      </w:tblGrid>
      <w:tr w:rsidR="006C5DAE" w:rsidRPr="006C5DAE" w14:paraId="0A0DE148" w14:textId="77777777" w:rsidTr="001301A7">
        <w:trPr>
          <w:trHeight w:val="278"/>
        </w:trPr>
        <w:tc>
          <w:tcPr>
            <w:tcW w:w="5448" w:type="dxa"/>
          </w:tcPr>
          <w:p w14:paraId="79884229" w14:textId="77777777" w:rsidR="006C5DAE" w:rsidRPr="006C5DAE" w:rsidRDefault="006C5DAE" w:rsidP="008A4623">
            <w:pPr>
              <w:rPr>
                <w:b/>
                <w:sz w:val="24"/>
                <w:szCs w:val="24"/>
              </w:rPr>
            </w:pPr>
            <w:r w:rsidRPr="006C5DAE">
              <w:rPr>
                <w:b/>
                <w:sz w:val="24"/>
                <w:szCs w:val="24"/>
              </w:rPr>
              <w:t>Print Name</w:t>
            </w:r>
          </w:p>
        </w:tc>
        <w:tc>
          <w:tcPr>
            <w:tcW w:w="5448" w:type="dxa"/>
          </w:tcPr>
          <w:p w14:paraId="7B5F174D" w14:textId="77777777" w:rsidR="006C5DAE" w:rsidRPr="006C5DAE" w:rsidRDefault="006C5DAE" w:rsidP="008A4623">
            <w:pPr>
              <w:rPr>
                <w:b/>
                <w:sz w:val="24"/>
                <w:szCs w:val="24"/>
              </w:rPr>
            </w:pPr>
            <w:r w:rsidRPr="006C5DAE">
              <w:rPr>
                <w:b/>
                <w:sz w:val="24"/>
                <w:szCs w:val="24"/>
              </w:rPr>
              <w:t>Signature</w:t>
            </w:r>
          </w:p>
        </w:tc>
      </w:tr>
      <w:tr w:rsidR="006C5DAE" w14:paraId="265AFCD4" w14:textId="77777777" w:rsidTr="001301A7">
        <w:trPr>
          <w:trHeight w:val="382"/>
        </w:trPr>
        <w:tc>
          <w:tcPr>
            <w:tcW w:w="5448" w:type="dxa"/>
          </w:tcPr>
          <w:p w14:paraId="518847D2" w14:textId="77777777" w:rsidR="006C5DAE" w:rsidRPr="006C5DAE" w:rsidRDefault="006C5DAE" w:rsidP="008A4623">
            <w:pPr>
              <w:rPr>
                <w:sz w:val="32"/>
                <w:szCs w:val="32"/>
              </w:rPr>
            </w:pPr>
          </w:p>
        </w:tc>
        <w:tc>
          <w:tcPr>
            <w:tcW w:w="5448" w:type="dxa"/>
          </w:tcPr>
          <w:p w14:paraId="743813C2" w14:textId="77777777" w:rsidR="006C5DAE" w:rsidRPr="006C5DAE" w:rsidRDefault="006C5DAE" w:rsidP="008A4623">
            <w:pPr>
              <w:rPr>
                <w:sz w:val="32"/>
                <w:szCs w:val="32"/>
              </w:rPr>
            </w:pPr>
          </w:p>
        </w:tc>
      </w:tr>
      <w:tr w:rsidR="006C5DAE" w14:paraId="14399E69" w14:textId="77777777" w:rsidTr="001301A7">
        <w:trPr>
          <w:trHeight w:val="371"/>
        </w:trPr>
        <w:tc>
          <w:tcPr>
            <w:tcW w:w="5448" w:type="dxa"/>
          </w:tcPr>
          <w:p w14:paraId="0BA21488" w14:textId="77777777" w:rsidR="006C5DAE" w:rsidRPr="006C5DAE" w:rsidRDefault="006C5DAE" w:rsidP="008A4623">
            <w:pPr>
              <w:rPr>
                <w:sz w:val="32"/>
                <w:szCs w:val="32"/>
              </w:rPr>
            </w:pPr>
          </w:p>
        </w:tc>
        <w:tc>
          <w:tcPr>
            <w:tcW w:w="5448" w:type="dxa"/>
          </w:tcPr>
          <w:p w14:paraId="63FA4BC5" w14:textId="77777777" w:rsidR="006C5DAE" w:rsidRPr="006C5DAE" w:rsidRDefault="006C5DAE" w:rsidP="008A4623">
            <w:pPr>
              <w:rPr>
                <w:sz w:val="32"/>
                <w:szCs w:val="32"/>
              </w:rPr>
            </w:pPr>
          </w:p>
        </w:tc>
      </w:tr>
      <w:tr w:rsidR="006C5DAE" w14:paraId="2EC693A2" w14:textId="77777777" w:rsidTr="001301A7">
        <w:trPr>
          <w:trHeight w:val="371"/>
        </w:trPr>
        <w:tc>
          <w:tcPr>
            <w:tcW w:w="5448" w:type="dxa"/>
          </w:tcPr>
          <w:p w14:paraId="017ECD75" w14:textId="77777777" w:rsidR="006C5DAE" w:rsidRPr="006C5DAE" w:rsidRDefault="006C5DAE" w:rsidP="008A4623">
            <w:pPr>
              <w:rPr>
                <w:sz w:val="32"/>
                <w:szCs w:val="32"/>
              </w:rPr>
            </w:pPr>
          </w:p>
        </w:tc>
        <w:tc>
          <w:tcPr>
            <w:tcW w:w="5448" w:type="dxa"/>
          </w:tcPr>
          <w:p w14:paraId="789CB487" w14:textId="77777777" w:rsidR="006C5DAE" w:rsidRPr="006C5DAE" w:rsidRDefault="006C5DAE" w:rsidP="008A4623">
            <w:pPr>
              <w:rPr>
                <w:sz w:val="32"/>
                <w:szCs w:val="32"/>
              </w:rPr>
            </w:pPr>
          </w:p>
        </w:tc>
      </w:tr>
      <w:tr w:rsidR="006C5DAE" w14:paraId="788BB390" w14:textId="77777777" w:rsidTr="001301A7">
        <w:trPr>
          <w:trHeight w:val="382"/>
        </w:trPr>
        <w:tc>
          <w:tcPr>
            <w:tcW w:w="5448" w:type="dxa"/>
          </w:tcPr>
          <w:p w14:paraId="131A8525" w14:textId="77777777" w:rsidR="006C5DAE" w:rsidRPr="006C5DAE" w:rsidRDefault="006C5DAE" w:rsidP="008A4623">
            <w:pPr>
              <w:rPr>
                <w:sz w:val="32"/>
                <w:szCs w:val="32"/>
              </w:rPr>
            </w:pPr>
          </w:p>
        </w:tc>
        <w:tc>
          <w:tcPr>
            <w:tcW w:w="5448" w:type="dxa"/>
          </w:tcPr>
          <w:p w14:paraId="7B72A75E" w14:textId="77777777" w:rsidR="006C5DAE" w:rsidRPr="006C5DAE" w:rsidRDefault="006C5DAE" w:rsidP="008A4623">
            <w:pPr>
              <w:rPr>
                <w:sz w:val="32"/>
                <w:szCs w:val="32"/>
              </w:rPr>
            </w:pPr>
          </w:p>
        </w:tc>
      </w:tr>
      <w:tr w:rsidR="006C5DAE" w14:paraId="0493F6D0" w14:textId="77777777" w:rsidTr="001301A7">
        <w:trPr>
          <w:trHeight w:val="371"/>
        </w:trPr>
        <w:tc>
          <w:tcPr>
            <w:tcW w:w="5448" w:type="dxa"/>
          </w:tcPr>
          <w:p w14:paraId="2274833D" w14:textId="77777777" w:rsidR="006C5DAE" w:rsidRPr="006C5DAE" w:rsidRDefault="006C5DAE" w:rsidP="008A4623">
            <w:pPr>
              <w:rPr>
                <w:sz w:val="32"/>
                <w:szCs w:val="32"/>
              </w:rPr>
            </w:pPr>
          </w:p>
        </w:tc>
        <w:tc>
          <w:tcPr>
            <w:tcW w:w="5448" w:type="dxa"/>
          </w:tcPr>
          <w:p w14:paraId="6ADB9299" w14:textId="77777777" w:rsidR="006C5DAE" w:rsidRPr="006C5DAE" w:rsidRDefault="006C5DAE" w:rsidP="008A4623">
            <w:pPr>
              <w:rPr>
                <w:sz w:val="32"/>
                <w:szCs w:val="32"/>
              </w:rPr>
            </w:pPr>
          </w:p>
        </w:tc>
      </w:tr>
      <w:tr w:rsidR="006C5DAE" w14:paraId="5EFDDBAB" w14:textId="77777777" w:rsidTr="001301A7">
        <w:trPr>
          <w:trHeight w:val="382"/>
        </w:trPr>
        <w:tc>
          <w:tcPr>
            <w:tcW w:w="5448" w:type="dxa"/>
          </w:tcPr>
          <w:p w14:paraId="3B704D86" w14:textId="77777777" w:rsidR="006C5DAE" w:rsidRPr="006C5DAE" w:rsidRDefault="006C5DAE" w:rsidP="008A4623">
            <w:pPr>
              <w:rPr>
                <w:sz w:val="32"/>
                <w:szCs w:val="32"/>
              </w:rPr>
            </w:pPr>
          </w:p>
        </w:tc>
        <w:tc>
          <w:tcPr>
            <w:tcW w:w="5448" w:type="dxa"/>
          </w:tcPr>
          <w:p w14:paraId="5E5ADDDA" w14:textId="77777777" w:rsidR="006C5DAE" w:rsidRPr="006C5DAE" w:rsidRDefault="006C5DAE" w:rsidP="008A4623">
            <w:pPr>
              <w:rPr>
                <w:sz w:val="32"/>
                <w:szCs w:val="32"/>
              </w:rPr>
            </w:pPr>
          </w:p>
        </w:tc>
      </w:tr>
      <w:tr w:rsidR="006C5DAE" w14:paraId="0FC54EAF" w14:textId="77777777" w:rsidTr="001301A7">
        <w:trPr>
          <w:trHeight w:val="371"/>
        </w:trPr>
        <w:tc>
          <w:tcPr>
            <w:tcW w:w="5448" w:type="dxa"/>
          </w:tcPr>
          <w:p w14:paraId="4BE12967" w14:textId="77777777" w:rsidR="006C5DAE" w:rsidRPr="006C5DAE" w:rsidRDefault="006C5DAE" w:rsidP="008A4623">
            <w:pPr>
              <w:rPr>
                <w:sz w:val="32"/>
                <w:szCs w:val="32"/>
              </w:rPr>
            </w:pPr>
          </w:p>
        </w:tc>
        <w:tc>
          <w:tcPr>
            <w:tcW w:w="5448" w:type="dxa"/>
          </w:tcPr>
          <w:p w14:paraId="17FE3F0B" w14:textId="77777777" w:rsidR="006C5DAE" w:rsidRPr="006C5DAE" w:rsidRDefault="006C5DAE" w:rsidP="008A4623">
            <w:pPr>
              <w:rPr>
                <w:sz w:val="32"/>
                <w:szCs w:val="32"/>
              </w:rPr>
            </w:pPr>
          </w:p>
        </w:tc>
      </w:tr>
      <w:tr w:rsidR="006C5DAE" w14:paraId="6171133C" w14:textId="77777777" w:rsidTr="001301A7">
        <w:trPr>
          <w:trHeight w:val="371"/>
        </w:trPr>
        <w:tc>
          <w:tcPr>
            <w:tcW w:w="5448" w:type="dxa"/>
          </w:tcPr>
          <w:p w14:paraId="1F684034" w14:textId="77777777" w:rsidR="006C5DAE" w:rsidRPr="006C5DAE" w:rsidRDefault="006C5DAE" w:rsidP="008A4623">
            <w:pPr>
              <w:rPr>
                <w:sz w:val="32"/>
                <w:szCs w:val="32"/>
              </w:rPr>
            </w:pPr>
          </w:p>
        </w:tc>
        <w:tc>
          <w:tcPr>
            <w:tcW w:w="5448" w:type="dxa"/>
          </w:tcPr>
          <w:p w14:paraId="7D73E04E" w14:textId="77777777" w:rsidR="006C5DAE" w:rsidRPr="006C5DAE" w:rsidRDefault="006C5DAE" w:rsidP="008A4623">
            <w:pPr>
              <w:rPr>
                <w:sz w:val="32"/>
                <w:szCs w:val="32"/>
              </w:rPr>
            </w:pPr>
          </w:p>
        </w:tc>
      </w:tr>
      <w:tr w:rsidR="006C5DAE" w14:paraId="110E0F7D" w14:textId="77777777" w:rsidTr="001301A7">
        <w:trPr>
          <w:trHeight w:val="382"/>
        </w:trPr>
        <w:tc>
          <w:tcPr>
            <w:tcW w:w="5448" w:type="dxa"/>
          </w:tcPr>
          <w:p w14:paraId="49FBCB39" w14:textId="77777777" w:rsidR="006C5DAE" w:rsidRPr="006C5DAE" w:rsidRDefault="006C5DAE" w:rsidP="008A4623">
            <w:pPr>
              <w:rPr>
                <w:sz w:val="32"/>
                <w:szCs w:val="32"/>
              </w:rPr>
            </w:pPr>
          </w:p>
        </w:tc>
        <w:tc>
          <w:tcPr>
            <w:tcW w:w="5448" w:type="dxa"/>
          </w:tcPr>
          <w:p w14:paraId="5BB02F29" w14:textId="77777777" w:rsidR="006C5DAE" w:rsidRPr="006C5DAE" w:rsidRDefault="006C5DAE" w:rsidP="008A4623">
            <w:pPr>
              <w:rPr>
                <w:sz w:val="32"/>
                <w:szCs w:val="32"/>
              </w:rPr>
            </w:pPr>
          </w:p>
        </w:tc>
      </w:tr>
      <w:tr w:rsidR="006C5DAE" w14:paraId="34510E31" w14:textId="77777777" w:rsidTr="001301A7">
        <w:trPr>
          <w:trHeight w:val="371"/>
        </w:trPr>
        <w:tc>
          <w:tcPr>
            <w:tcW w:w="5448" w:type="dxa"/>
          </w:tcPr>
          <w:p w14:paraId="6374EED9" w14:textId="77777777" w:rsidR="006C5DAE" w:rsidRPr="006C5DAE" w:rsidRDefault="006C5DAE" w:rsidP="008A4623">
            <w:pPr>
              <w:rPr>
                <w:sz w:val="32"/>
                <w:szCs w:val="32"/>
              </w:rPr>
            </w:pPr>
          </w:p>
        </w:tc>
        <w:tc>
          <w:tcPr>
            <w:tcW w:w="5448" w:type="dxa"/>
          </w:tcPr>
          <w:p w14:paraId="17FBDCC4" w14:textId="77777777" w:rsidR="006C5DAE" w:rsidRPr="006C5DAE" w:rsidRDefault="006C5DAE" w:rsidP="008A4623">
            <w:pPr>
              <w:rPr>
                <w:sz w:val="32"/>
                <w:szCs w:val="32"/>
              </w:rPr>
            </w:pPr>
          </w:p>
        </w:tc>
      </w:tr>
      <w:tr w:rsidR="006C5DAE" w14:paraId="5ED8FEF8" w14:textId="77777777" w:rsidTr="001301A7">
        <w:trPr>
          <w:trHeight w:val="371"/>
        </w:trPr>
        <w:tc>
          <w:tcPr>
            <w:tcW w:w="5448" w:type="dxa"/>
          </w:tcPr>
          <w:p w14:paraId="249A301D" w14:textId="77777777" w:rsidR="006C5DAE" w:rsidRPr="006C5DAE" w:rsidRDefault="006C5DAE" w:rsidP="008A4623">
            <w:pPr>
              <w:rPr>
                <w:sz w:val="32"/>
                <w:szCs w:val="32"/>
              </w:rPr>
            </w:pPr>
          </w:p>
        </w:tc>
        <w:tc>
          <w:tcPr>
            <w:tcW w:w="5448" w:type="dxa"/>
          </w:tcPr>
          <w:p w14:paraId="4A3498DC" w14:textId="77777777" w:rsidR="006C5DAE" w:rsidRPr="006C5DAE" w:rsidRDefault="006C5DAE" w:rsidP="008A4623">
            <w:pPr>
              <w:rPr>
                <w:sz w:val="32"/>
                <w:szCs w:val="32"/>
              </w:rPr>
            </w:pPr>
          </w:p>
        </w:tc>
      </w:tr>
      <w:tr w:rsidR="006C5DAE" w14:paraId="14D6A737" w14:textId="77777777" w:rsidTr="001301A7">
        <w:trPr>
          <w:trHeight w:val="382"/>
        </w:trPr>
        <w:tc>
          <w:tcPr>
            <w:tcW w:w="5448" w:type="dxa"/>
          </w:tcPr>
          <w:p w14:paraId="45BA6222" w14:textId="77777777" w:rsidR="006C5DAE" w:rsidRPr="006C5DAE" w:rsidRDefault="006C5DAE" w:rsidP="008A4623">
            <w:pPr>
              <w:rPr>
                <w:sz w:val="32"/>
                <w:szCs w:val="32"/>
              </w:rPr>
            </w:pPr>
          </w:p>
        </w:tc>
        <w:tc>
          <w:tcPr>
            <w:tcW w:w="5448" w:type="dxa"/>
          </w:tcPr>
          <w:p w14:paraId="1A539DBA" w14:textId="77777777" w:rsidR="006C5DAE" w:rsidRPr="006C5DAE" w:rsidRDefault="006C5DAE" w:rsidP="008A4623">
            <w:pPr>
              <w:rPr>
                <w:sz w:val="32"/>
                <w:szCs w:val="32"/>
              </w:rPr>
            </w:pPr>
          </w:p>
        </w:tc>
      </w:tr>
      <w:tr w:rsidR="006C5DAE" w14:paraId="0196560D" w14:textId="77777777" w:rsidTr="001301A7">
        <w:trPr>
          <w:trHeight w:val="371"/>
        </w:trPr>
        <w:tc>
          <w:tcPr>
            <w:tcW w:w="5448" w:type="dxa"/>
          </w:tcPr>
          <w:p w14:paraId="09D996C4" w14:textId="77777777" w:rsidR="006C5DAE" w:rsidRPr="006C5DAE" w:rsidRDefault="006C5DAE" w:rsidP="008A4623">
            <w:pPr>
              <w:rPr>
                <w:sz w:val="32"/>
                <w:szCs w:val="32"/>
              </w:rPr>
            </w:pPr>
          </w:p>
        </w:tc>
        <w:tc>
          <w:tcPr>
            <w:tcW w:w="5448" w:type="dxa"/>
          </w:tcPr>
          <w:p w14:paraId="7B799000" w14:textId="77777777" w:rsidR="006C5DAE" w:rsidRPr="006C5DAE" w:rsidRDefault="006C5DAE" w:rsidP="008A4623">
            <w:pPr>
              <w:rPr>
                <w:sz w:val="32"/>
                <w:szCs w:val="32"/>
              </w:rPr>
            </w:pPr>
          </w:p>
        </w:tc>
      </w:tr>
      <w:tr w:rsidR="006C5DAE" w14:paraId="472851DC" w14:textId="77777777" w:rsidTr="001301A7">
        <w:trPr>
          <w:trHeight w:val="382"/>
        </w:trPr>
        <w:tc>
          <w:tcPr>
            <w:tcW w:w="5448" w:type="dxa"/>
          </w:tcPr>
          <w:p w14:paraId="7F6FE28C" w14:textId="77777777" w:rsidR="006C5DAE" w:rsidRPr="006C5DAE" w:rsidRDefault="006C5DAE" w:rsidP="008A4623">
            <w:pPr>
              <w:rPr>
                <w:sz w:val="32"/>
                <w:szCs w:val="32"/>
              </w:rPr>
            </w:pPr>
          </w:p>
        </w:tc>
        <w:tc>
          <w:tcPr>
            <w:tcW w:w="5448" w:type="dxa"/>
          </w:tcPr>
          <w:p w14:paraId="02530D0D" w14:textId="77777777" w:rsidR="006C5DAE" w:rsidRPr="006C5DAE" w:rsidRDefault="006C5DAE" w:rsidP="008A4623">
            <w:pPr>
              <w:rPr>
                <w:sz w:val="32"/>
                <w:szCs w:val="32"/>
              </w:rPr>
            </w:pPr>
          </w:p>
        </w:tc>
      </w:tr>
      <w:tr w:rsidR="006C5DAE" w14:paraId="57C2A3F3" w14:textId="77777777" w:rsidTr="001301A7">
        <w:trPr>
          <w:trHeight w:val="371"/>
        </w:trPr>
        <w:tc>
          <w:tcPr>
            <w:tcW w:w="5448" w:type="dxa"/>
          </w:tcPr>
          <w:p w14:paraId="70D95038" w14:textId="77777777" w:rsidR="006C5DAE" w:rsidRPr="006C5DAE" w:rsidRDefault="006C5DAE" w:rsidP="008A4623">
            <w:pPr>
              <w:rPr>
                <w:sz w:val="32"/>
                <w:szCs w:val="32"/>
              </w:rPr>
            </w:pPr>
          </w:p>
        </w:tc>
        <w:tc>
          <w:tcPr>
            <w:tcW w:w="5448" w:type="dxa"/>
          </w:tcPr>
          <w:p w14:paraId="5BE76961" w14:textId="77777777" w:rsidR="006C5DAE" w:rsidRPr="006C5DAE" w:rsidRDefault="006C5DAE" w:rsidP="008A4623">
            <w:pPr>
              <w:rPr>
                <w:sz w:val="32"/>
                <w:szCs w:val="32"/>
              </w:rPr>
            </w:pPr>
          </w:p>
        </w:tc>
      </w:tr>
      <w:tr w:rsidR="006C5DAE" w14:paraId="6AAA0F6B" w14:textId="77777777" w:rsidTr="001301A7">
        <w:trPr>
          <w:trHeight w:val="371"/>
        </w:trPr>
        <w:tc>
          <w:tcPr>
            <w:tcW w:w="5448" w:type="dxa"/>
          </w:tcPr>
          <w:p w14:paraId="611888D4" w14:textId="77777777" w:rsidR="006C5DAE" w:rsidRPr="006C5DAE" w:rsidRDefault="006C5DAE" w:rsidP="008A4623">
            <w:pPr>
              <w:rPr>
                <w:sz w:val="32"/>
                <w:szCs w:val="32"/>
              </w:rPr>
            </w:pPr>
          </w:p>
        </w:tc>
        <w:tc>
          <w:tcPr>
            <w:tcW w:w="5448" w:type="dxa"/>
          </w:tcPr>
          <w:p w14:paraId="054607E8" w14:textId="77777777" w:rsidR="006C5DAE" w:rsidRPr="006C5DAE" w:rsidRDefault="006C5DAE" w:rsidP="008A4623">
            <w:pPr>
              <w:rPr>
                <w:sz w:val="32"/>
                <w:szCs w:val="32"/>
              </w:rPr>
            </w:pPr>
          </w:p>
        </w:tc>
      </w:tr>
      <w:tr w:rsidR="006C5DAE" w14:paraId="48EDCBA8" w14:textId="77777777" w:rsidTr="001301A7">
        <w:trPr>
          <w:trHeight w:val="382"/>
        </w:trPr>
        <w:tc>
          <w:tcPr>
            <w:tcW w:w="5448" w:type="dxa"/>
          </w:tcPr>
          <w:p w14:paraId="191E684C" w14:textId="77777777" w:rsidR="006C5DAE" w:rsidRPr="006C5DAE" w:rsidRDefault="006C5DAE" w:rsidP="008A4623">
            <w:pPr>
              <w:rPr>
                <w:sz w:val="32"/>
                <w:szCs w:val="32"/>
              </w:rPr>
            </w:pPr>
          </w:p>
        </w:tc>
        <w:tc>
          <w:tcPr>
            <w:tcW w:w="5448" w:type="dxa"/>
          </w:tcPr>
          <w:p w14:paraId="3E93D8B7" w14:textId="77777777" w:rsidR="006C5DAE" w:rsidRPr="006C5DAE" w:rsidRDefault="006C5DAE" w:rsidP="008A4623">
            <w:pPr>
              <w:rPr>
                <w:sz w:val="32"/>
                <w:szCs w:val="32"/>
              </w:rPr>
            </w:pPr>
          </w:p>
        </w:tc>
      </w:tr>
      <w:tr w:rsidR="006C5DAE" w14:paraId="0027C74C" w14:textId="77777777" w:rsidTr="001301A7">
        <w:trPr>
          <w:trHeight w:val="371"/>
        </w:trPr>
        <w:tc>
          <w:tcPr>
            <w:tcW w:w="5448" w:type="dxa"/>
          </w:tcPr>
          <w:p w14:paraId="65AACA70" w14:textId="77777777" w:rsidR="006C5DAE" w:rsidRPr="006C5DAE" w:rsidRDefault="006C5DAE" w:rsidP="008A4623">
            <w:pPr>
              <w:rPr>
                <w:sz w:val="32"/>
                <w:szCs w:val="32"/>
              </w:rPr>
            </w:pPr>
          </w:p>
        </w:tc>
        <w:tc>
          <w:tcPr>
            <w:tcW w:w="5448" w:type="dxa"/>
          </w:tcPr>
          <w:p w14:paraId="642525CB" w14:textId="77777777" w:rsidR="006C5DAE" w:rsidRPr="006C5DAE" w:rsidRDefault="006C5DAE" w:rsidP="008A4623">
            <w:pPr>
              <w:rPr>
                <w:sz w:val="32"/>
                <w:szCs w:val="32"/>
              </w:rPr>
            </w:pPr>
          </w:p>
        </w:tc>
      </w:tr>
      <w:tr w:rsidR="006C5DAE" w14:paraId="42B4E81D" w14:textId="77777777" w:rsidTr="001301A7">
        <w:trPr>
          <w:trHeight w:val="382"/>
        </w:trPr>
        <w:tc>
          <w:tcPr>
            <w:tcW w:w="5448" w:type="dxa"/>
          </w:tcPr>
          <w:p w14:paraId="11156D54" w14:textId="77777777" w:rsidR="006C5DAE" w:rsidRPr="006C5DAE" w:rsidRDefault="006C5DAE" w:rsidP="008A4623">
            <w:pPr>
              <w:rPr>
                <w:sz w:val="32"/>
                <w:szCs w:val="32"/>
              </w:rPr>
            </w:pPr>
          </w:p>
        </w:tc>
        <w:tc>
          <w:tcPr>
            <w:tcW w:w="5448" w:type="dxa"/>
          </w:tcPr>
          <w:p w14:paraId="7E0FE443" w14:textId="77777777" w:rsidR="006C5DAE" w:rsidRPr="006C5DAE" w:rsidRDefault="006C5DAE" w:rsidP="008A4623">
            <w:pPr>
              <w:rPr>
                <w:sz w:val="32"/>
                <w:szCs w:val="32"/>
              </w:rPr>
            </w:pPr>
          </w:p>
        </w:tc>
      </w:tr>
      <w:tr w:rsidR="006C5DAE" w14:paraId="0309CCB2" w14:textId="77777777" w:rsidTr="001301A7">
        <w:trPr>
          <w:trHeight w:val="371"/>
        </w:trPr>
        <w:tc>
          <w:tcPr>
            <w:tcW w:w="5448" w:type="dxa"/>
          </w:tcPr>
          <w:p w14:paraId="313983AB" w14:textId="77777777" w:rsidR="006C5DAE" w:rsidRPr="006C5DAE" w:rsidRDefault="006C5DAE" w:rsidP="008A4623">
            <w:pPr>
              <w:rPr>
                <w:sz w:val="32"/>
                <w:szCs w:val="32"/>
              </w:rPr>
            </w:pPr>
          </w:p>
        </w:tc>
        <w:tc>
          <w:tcPr>
            <w:tcW w:w="5448" w:type="dxa"/>
          </w:tcPr>
          <w:p w14:paraId="067CF684" w14:textId="77777777" w:rsidR="006C5DAE" w:rsidRPr="006C5DAE" w:rsidRDefault="006C5DAE" w:rsidP="008A4623">
            <w:pPr>
              <w:rPr>
                <w:sz w:val="32"/>
                <w:szCs w:val="32"/>
              </w:rPr>
            </w:pPr>
          </w:p>
        </w:tc>
      </w:tr>
      <w:tr w:rsidR="006C5DAE" w14:paraId="44393F48" w14:textId="77777777" w:rsidTr="001301A7">
        <w:trPr>
          <w:trHeight w:val="371"/>
        </w:trPr>
        <w:tc>
          <w:tcPr>
            <w:tcW w:w="5448" w:type="dxa"/>
          </w:tcPr>
          <w:p w14:paraId="29FE789F" w14:textId="77777777" w:rsidR="006C5DAE" w:rsidRPr="006C5DAE" w:rsidRDefault="006C5DAE" w:rsidP="008A4623">
            <w:pPr>
              <w:rPr>
                <w:sz w:val="32"/>
                <w:szCs w:val="32"/>
              </w:rPr>
            </w:pPr>
          </w:p>
        </w:tc>
        <w:tc>
          <w:tcPr>
            <w:tcW w:w="5448" w:type="dxa"/>
          </w:tcPr>
          <w:p w14:paraId="226628D5" w14:textId="77777777" w:rsidR="006C5DAE" w:rsidRPr="006C5DAE" w:rsidRDefault="006C5DAE" w:rsidP="008A4623">
            <w:pPr>
              <w:rPr>
                <w:sz w:val="32"/>
                <w:szCs w:val="32"/>
              </w:rPr>
            </w:pPr>
          </w:p>
        </w:tc>
      </w:tr>
      <w:tr w:rsidR="006C5DAE" w14:paraId="4F5537FB" w14:textId="77777777" w:rsidTr="001301A7">
        <w:trPr>
          <w:trHeight w:val="382"/>
        </w:trPr>
        <w:tc>
          <w:tcPr>
            <w:tcW w:w="5448" w:type="dxa"/>
          </w:tcPr>
          <w:p w14:paraId="633D8712" w14:textId="77777777" w:rsidR="006C5DAE" w:rsidRPr="006C5DAE" w:rsidRDefault="006C5DAE" w:rsidP="008A4623">
            <w:pPr>
              <w:rPr>
                <w:sz w:val="32"/>
                <w:szCs w:val="32"/>
              </w:rPr>
            </w:pPr>
          </w:p>
        </w:tc>
        <w:tc>
          <w:tcPr>
            <w:tcW w:w="5448" w:type="dxa"/>
          </w:tcPr>
          <w:p w14:paraId="4A73962E" w14:textId="77777777" w:rsidR="006C5DAE" w:rsidRPr="006C5DAE" w:rsidRDefault="006C5DAE" w:rsidP="008A4623">
            <w:pPr>
              <w:rPr>
                <w:sz w:val="32"/>
                <w:szCs w:val="32"/>
              </w:rPr>
            </w:pPr>
          </w:p>
        </w:tc>
      </w:tr>
      <w:tr w:rsidR="006C5DAE" w14:paraId="352D75FC" w14:textId="77777777" w:rsidTr="001301A7">
        <w:trPr>
          <w:trHeight w:val="371"/>
        </w:trPr>
        <w:tc>
          <w:tcPr>
            <w:tcW w:w="5448" w:type="dxa"/>
          </w:tcPr>
          <w:p w14:paraId="135166C9" w14:textId="77777777" w:rsidR="006C5DAE" w:rsidRPr="006C5DAE" w:rsidRDefault="006C5DAE" w:rsidP="008A4623">
            <w:pPr>
              <w:rPr>
                <w:sz w:val="32"/>
                <w:szCs w:val="32"/>
              </w:rPr>
            </w:pPr>
          </w:p>
        </w:tc>
        <w:tc>
          <w:tcPr>
            <w:tcW w:w="5448" w:type="dxa"/>
          </w:tcPr>
          <w:p w14:paraId="34E0F540" w14:textId="77777777" w:rsidR="006C5DAE" w:rsidRPr="006C5DAE" w:rsidRDefault="006C5DAE" w:rsidP="008A4623">
            <w:pPr>
              <w:rPr>
                <w:sz w:val="32"/>
                <w:szCs w:val="32"/>
              </w:rPr>
            </w:pPr>
          </w:p>
        </w:tc>
      </w:tr>
      <w:tr w:rsidR="006C5DAE" w14:paraId="29A7B898" w14:textId="77777777" w:rsidTr="001301A7">
        <w:trPr>
          <w:trHeight w:val="371"/>
        </w:trPr>
        <w:tc>
          <w:tcPr>
            <w:tcW w:w="5448" w:type="dxa"/>
          </w:tcPr>
          <w:p w14:paraId="2C14274E" w14:textId="77777777" w:rsidR="006C5DAE" w:rsidRPr="006C5DAE" w:rsidRDefault="006C5DAE" w:rsidP="008A4623">
            <w:pPr>
              <w:rPr>
                <w:sz w:val="32"/>
                <w:szCs w:val="32"/>
              </w:rPr>
            </w:pPr>
          </w:p>
        </w:tc>
        <w:tc>
          <w:tcPr>
            <w:tcW w:w="5448" w:type="dxa"/>
          </w:tcPr>
          <w:p w14:paraId="1C349E40" w14:textId="77777777" w:rsidR="006C5DAE" w:rsidRPr="006C5DAE" w:rsidRDefault="006C5DAE" w:rsidP="008A4623">
            <w:pPr>
              <w:rPr>
                <w:sz w:val="32"/>
                <w:szCs w:val="32"/>
              </w:rPr>
            </w:pPr>
          </w:p>
        </w:tc>
      </w:tr>
      <w:tr w:rsidR="006C5DAE" w14:paraId="641FE486" w14:textId="77777777" w:rsidTr="001301A7">
        <w:trPr>
          <w:trHeight w:val="382"/>
        </w:trPr>
        <w:tc>
          <w:tcPr>
            <w:tcW w:w="5448" w:type="dxa"/>
          </w:tcPr>
          <w:p w14:paraId="226173AA" w14:textId="77777777" w:rsidR="006C5DAE" w:rsidRPr="006C5DAE" w:rsidRDefault="006C5DAE" w:rsidP="008A4623">
            <w:pPr>
              <w:rPr>
                <w:sz w:val="32"/>
                <w:szCs w:val="32"/>
              </w:rPr>
            </w:pPr>
          </w:p>
        </w:tc>
        <w:tc>
          <w:tcPr>
            <w:tcW w:w="5448" w:type="dxa"/>
          </w:tcPr>
          <w:p w14:paraId="0F9F0F70" w14:textId="77777777" w:rsidR="006C5DAE" w:rsidRPr="006C5DAE" w:rsidRDefault="006C5DAE" w:rsidP="008A4623">
            <w:pPr>
              <w:rPr>
                <w:sz w:val="32"/>
                <w:szCs w:val="32"/>
              </w:rPr>
            </w:pPr>
          </w:p>
        </w:tc>
      </w:tr>
      <w:tr w:rsidR="006C5DAE" w14:paraId="00EF3AA2" w14:textId="77777777" w:rsidTr="001301A7">
        <w:trPr>
          <w:trHeight w:val="371"/>
        </w:trPr>
        <w:tc>
          <w:tcPr>
            <w:tcW w:w="5448" w:type="dxa"/>
          </w:tcPr>
          <w:p w14:paraId="368EC24B" w14:textId="77777777" w:rsidR="006C5DAE" w:rsidRPr="006C5DAE" w:rsidRDefault="006C5DAE" w:rsidP="008A4623">
            <w:pPr>
              <w:rPr>
                <w:sz w:val="32"/>
                <w:szCs w:val="32"/>
              </w:rPr>
            </w:pPr>
          </w:p>
        </w:tc>
        <w:tc>
          <w:tcPr>
            <w:tcW w:w="5448" w:type="dxa"/>
          </w:tcPr>
          <w:p w14:paraId="1DC09A61" w14:textId="77777777" w:rsidR="006C5DAE" w:rsidRPr="006C5DAE" w:rsidRDefault="006C5DAE" w:rsidP="008A4623">
            <w:pPr>
              <w:rPr>
                <w:sz w:val="32"/>
                <w:szCs w:val="32"/>
              </w:rPr>
            </w:pPr>
          </w:p>
        </w:tc>
      </w:tr>
      <w:tr w:rsidR="006C5DAE" w14:paraId="5892F8F4" w14:textId="77777777" w:rsidTr="001301A7">
        <w:trPr>
          <w:trHeight w:val="382"/>
        </w:trPr>
        <w:tc>
          <w:tcPr>
            <w:tcW w:w="5448" w:type="dxa"/>
          </w:tcPr>
          <w:p w14:paraId="74A8FF96" w14:textId="77777777" w:rsidR="006C5DAE" w:rsidRPr="006C5DAE" w:rsidRDefault="006C5DAE" w:rsidP="008A4623">
            <w:pPr>
              <w:rPr>
                <w:sz w:val="32"/>
                <w:szCs w:val="32"/>
              </w:rPr>
            </w:pPr>
          </w:p>
        </w:tc>
        <w:tc>
          <w:tcPr>
            <w:tcW w:w="5448" w:type="dxa"/>
          </w:tcPr>
          <w:p w14:paraId="12621A2D" w14:textId="77777777" w:rsidR="006C5DAE" w:rsidRPr="006C5DAE" w:rsidRDefault="006C5DAE" w:rsidP="008A4623">
            <w:pPr>
              <w:rPr>
                <w:sz w:val="32"/>
                <w:szCs w:val="32"/>
              </w:rPr>
            </w:pPr>
          </w:p>
        </w:tc>
      </w:tr>
      <w:tr w:rsidR="006C5DAE" w14:paraId="2001DFE7" w14:textId="77777777" w:rsidTr="001301A7">
        <w:trPr>
          <w:trHeight w:val="371"/>
        </w:trPr>
        <w:tc>
          <w:tcPr>
            <w:tcW w:w="5448" w:type="dxa"/>
          </w:tcPr>
          <w:p w14:paraId="196582DB" w14:textId="77777777" w:rsidR="006C5DAE" w:rsidRPr="006C5DAE" w:rsidRDefault="006C5DAE" w:rsidP="008A4623">
            <w:pPr>
              <w:rPr>
                <w:sz w:val="32"/>
                <w:szCs w:val="32"/>
              </w:rPr>
            </w:pPr>
          </w:p>
        </w:tc>
        <w:tc>
          <w:tcPr>
            <w:tcW w:w="5448" w:type="dxa"/>
          </w:tcPr>
          <w:p w14:paraId="6659D9B5" w14:textId="77777777" w:rsidR="006C5DAE" w:rsidRPr="006C5DAE" w:rsidRDefault="006C5DAE" w:rsidP="008A4623">
            <w:pPr>
              <w:rPr>
                <w:sz w:val="32"/>
                <w:szCs w:val="32"/>
              </w:rPr>
            </w:pPr>
          </w:p>
        </w:tc>
      </w:tr>
      <w:tr w:rsidR="006C5DAE" w14:paraId="40C16369" w14:textId="77777777" w:rsidTr="001301A7">
        <w:trPr>
          <w:trHeight w:val="371"/>
        </w:trPr>
        <w:tc>
          <w:tcPr>
            <w:tcW w:w="5448" w:type="dxa"/>
          </w:tcPr>
          <w:p w14:paraId="02F77105" w14:textId="77777777" w:rsidR="006C5DAE" w:rsidRPr="006C5DAE" w:rsidRDefault="006C5DAE" w:rsidP="008A4623">
            <w:pPr>
              <w:rPr>
                <w:sz w:val="32"/>
                <w:szCs w:val="32"/>
              </w:rPr>
            </w:pPr>
          </w:p>
        </w:tc>
        <w:tc>
          <w:tcPr>
            <w:tcW w:w="5448" w:type="dxa"/>
          </w:tcPr>
          <w:p w14:paraId="69B786F5" w14:textId="77777777" w:rsidR="006C5DAE" w:rsidRPr="006C5DAE" w:rsidRDefault="006C5DAE" w:rsidP="008A4623">
            <w:pPr>
              <w:rPr>
                <w:sz w:val="32"/>
                <w:szCs w:val="32"/>
              </w:rPr>
            </w:pPr>
          </w:p>
        </w:tc>
      </w:tr>
      <w:tr w:rsidR="006C5DAE" w14:paraId="06FE1535" w14:textId="77777777" w:rsidTr="001301A7">
        <w:trPr>
          <w:trHeight w:val="382"/>
        </w:trPr>
        <w:tc>
          <w:tcPr>
            <w:tcW w:w="5448" w:type="dxa"/>
          </w:tcPr>
          <w:p w14:paraId="560F8E08" w14:textId="77777777" w:rsidR="006C5DAE" w:rsidRPr="006C5DAE" w:rsidRDefault="006C5DAE" w:rsidP="008A4623">
            <w:pPr>
              <w:rPr>
                <w:sz w:val="32"/>
                <w:szCs w:val="32"/>
              </w:rPr>
            </w:pPr>
          </w:p>
        </w:tc>
        <w:tc>
          <w:tcPr>
            <w:tcW w:w="5448" w:type="dxa"/>
          </w:tcPr>
          <w:p w14:paraId="2DC8AF69" w14:textId="77777777" w:rsidR="006C5DAE" w:rsidRPr="006C5DAE" w:rsidRDefault="006C5DAE" w:rsidP="008A4623">
            <w:pPr>
              <w:rPr>
                <w:sz w:val="32"/>
                <w:szCs w:val="32"/>
              </w:rPr>
            </w:pPr>
          </w:p>
        </w:tc>
      </w:tr>
    </w:tbl>
    <w:p w14:paraId="7FF30F04" w14:textId="77777777" w:rsidR="008A4623" w:rsidRDefault="008A4623" w:rsidP="00AD18F3"/>
    <w:sectPr w:rsidR="008A4623" w:rsidSect="00021F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E218C"/>
    <w:multiLevelType w:val="hybridMultilevel"/>
    <w:tmpl w:val="48647DFA"/>
    <w:lvl w:ilvl="0" w:tplc="48788F2A">
      <w:start w:val="1"/>
      <w:numFmt w:val="bullet"/>
      <w:lvlText w:val="•"/>
      <w:lvlJc w:val="left"/>
      <w:pPr>
        <w:tabs>
          <w:tab w:val="num" w:pos="720"/>
        </w:tabs>
        <w:ind w:left="720" w:hanging="360"/>
      </w:pPr>
      <w:rPr>
        <w:rFonts w:ascii="Arial" w:hAnsi="Arial" w:hint="default"/>
      </w:rPr>
    </w:lvl>
    <w:lvl w:ilvl="1" w:tplc="DB8E9908" w:tentative="1">
      <w:start w:val="1"/>
      <w:numFmt w:val="bullet"/>
      <w:lvlText w:val="•"/>
      <w:lvlJc w:val="left"/>
      <w:pPr>
        <w:tabs>
          <w:tab w:val="num" w:pos="1440"/>
        </w:tabs>
        <w:ind w:left="1440" w:hanging="360"/>
      </w:pPr>
      <w:rPr>
        <w:rFonts w:ascii="Arial" w:hAnsi="Arial" w:hint="default"/>
      </w:rPr>
    </w:lvl>
    <w:lvl w:ilvl="2" w:tplc="30883CF4" w:tentative="1">
      <w:start w:val="1"/>
      <w:numFmt w:val="bullet"/>
      <w:lvlText w:val="•"/>
      <w:lvlJc w:val="left"/>
      <w:pPr>
        <w:tabs>
          <w:tab w:val="num" w:pos="2160"/>
        </w:tabs>
        <w:ind w:left="2160" w:hanging="360"/>
      </w:pPr>
      <w:rPr>
        <w:rFonts w:ascii="Arial" w:hAnsi="Arial" w:hint="default"/>
      </w:rPr>
    </w:lvl>
    <w:lvl w:ilvl="3" w:tplc="D7B02FD6" w:tentative="1">
      <w:start w:val="1"/>
      <w:numFmt w:val="bullet"/>
      <w:lvlText w:val="•"/>
      <w:lvlJc w:val="left"/>
      <w:pPr>
        <w:tabs>
          <w:tab w:val="num" w:pos="2880"/>
        </w:tabs>
        <w:ind w:left="2880" w:hanging="360"/>
      </w:pPr>
      <w:rPr>
        <w:rFonts w:ascii="Arial" w:hAnsi="Arial" w:hint="default"/>
      </w:rPr>
    </w:lvl>
    <w:lvl w:ilvl="4" w:tplc="AF5C139A" w:tentative="1">
      <w:start w:val="1"/>
      <w:numFmt w:val="bullet"/>
      <w:lvlText w:val="•"/>
      <w:lvlJc w:val="left"/>
      <w:pPr>
        <w:tabs>
          <w:tab w:val="num" w:pos="3600"/>
        </w:tabs>
        <w:ind w:left="3600" w:hanging="360"/>
      </w:pPr>
      <w:rPr>
        <w:rFonts w:ascii="Arial" w:hAnsi="Arial" w:hint="default"/>
      </w:rPr>
    </w:lvl>
    <w:lvl w:ilvl="5" w:tplc="7576A3A8" w:tentative="1">
      <w:start w:val="1"/>
      <w:numFmt w:val="bullet"/>
      <w:lvlText w:val="•"/>
      <w:lvlJc w:val="left"/>
      <w:pPr>
        <w:tabs>
          <w:tab w:val="num" w:pos="4320"/>
        </w:tabs>
        <w:ind w:left="4320" w:hanging="360"/>
      </w:pPr>
      <w:rPr>
        <w:rFonts w:ascii="Arial" w:hAnsi="Arial" w:hint="default"/>
      </w:rPr>
    </w:lvl>
    <w:lvl w:ilvl="6" w:tplc="082820C2" w:tentative="1">
      <w:start w:val="1"/>
      <w:numFmt w:val="bullet"/>
      <w:lvlText w:val="•"/>
      <w:lvlJc w:val="left"/>
      <w:pPr>
        <w:tabs>
          <w:tab w:val="num" w:pos="5040"/>
        </w:tabs>
        <w:ind w:left="5040" w:hanging="360"/>
      </w:pPr>
      <w:rPr>
        <w:rFonts w:ascii="Arial" w:hAnsi="Arial" w:hint="default"/>
      </w:rPr>
    </w:lvl>
    <w:lvl w:ilvl="7" w:tplc="2818A244" w:tentative="1">
      <w:start w:val="1"/>
      <w:numFmt w:val="bullet"/>
      <w:lvlText w:val="•"/>
      <w:lvlJc w:val="left"/>
      <w:pPr>
        <w:tabs>
          <w:tab w:val="num" w:pos="5760"/>
        </w:tabs>
        <w:ind w:left="5760" w:hanging="360"/>
      </w:pPr>
      <w:rPr>
        <w:rFonts w:ascii="Arial" w:hAnsi="Arial" w:hint="default"/>
      </w:rPr>
    </w:lvl>
    <w:lvl w:ilvl="8" w:tplc="7FFEC0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5D7934"/>
    <w:multiLevelType w:val="hybridMultilevel"/>
    <w:tmpl w:val="1446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2218D6"/>
    <w:multiLevelType w:val="hybridMultilevel"/>
    <w:tmpl w:val="0798C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467068"/>
    <w:multiLevelType w:val="hybridMultilevel"/>
    <w:tmpl w:val="36361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2E5295"/>
    <w:multiLevelType w:val="hybridMultilevel"/>
    <w:tmpl w:val="B9707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3E5A63"/>
    <w:multiLevelType w:val="hybridMultilevel"/>
    <w:tmpl w:val="9C74B8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B6B6376"/>
    <w:multiLevelType w:val="hybridMultilevel"/>
    <w:tmpl w:val="E2C41FA8"/>
    <w:lvl w:ilvl="0" w:tplc="CF4AD818">
      <w:start w:val="1"/>
      <w:numFmt w:val="bullet"/>
      <w:lvlText w:val="•"/>
      <w:lvlJc w:val="left"/>
      <w:pPr>
        <w:tabs>
          <w:tab w:val="num" w:pos="720"/>
        </w:tabs>
        <w:ind w:left="720" w:hanging="360"/>
      </w:pPr>
      <w:rPr>
        <w:rFonts w:ascii="Arial" w:hAnsi="Arial" w:hint="default"/>
      </w:rPr>
    </w:lvl>
    <w:lvl w:ilvl="1" w:tplc="C0981B2A">
      <w:start w:val="1"/>
      <w:numFmt w:val="bullet"/>
      <w:lvlText w:val="•"/>
      <w:lvlJc w:val="left"/>
      <w:pPr>
        <w:tabs>
          <w:tab w:val="num" w:pos="1440"/>
        </w:tabs>
        <w:ind w:left="1440" w:hanging="360"/>
      </w:pPr>
      <w:rPr>
        <w:rFonts w:ascii="Arial" w:hAnsi="Arial" w:hint="default"/>
      </w:rPr>
    </w:lvl>
    <w:lvl w:ilvl="2" w:tplc="833AA958" w:tentative="1">
      <w:start w:val="1"/>
      <w:numFmt w:val="bullet"/>
      <w:lvlText w:val="•"/>
      <w:lvlJc w:val="left"/>
      <w:pPr>
        <w:tabs>
          <w:tab w:val="num" w:pos="2160"/>
        </w:tabs>
        <w:ind w:left="2160" w:hanging="360"/>
      </w:pPr>
      <w:rPr>
        <w:rFonts w:ascii="Arial" w:hAnsi="Arial" w:hint="default"/>
      </w:rPr>
    </w:lvl>
    <w:lvl w:ilvl="3" w:tplc="1C7ACB84" w:tentative="1">
      <w:start w:val="1"/>
      <w:numFmt w:val="bullet"/>
      <w:lvlText w:val="•"/>
      <w:lvlJc w:val="left"/>
      <w:pPr>
        <w:tabs>
          <w:tab w:val="num" w:pos="2880"/>
        </w:tabs>
        <w:ind w:left="2880" w:hanging="360"/>
      </w:pPr>
      <w:rPr>
        <w:rFonts w:ascii="Arial" w:hAnsi="Arial" w:hint="default"/>
      </w:rPr>
    </w:lvl>
    <w:lvl w:ilvl="4" w:tplc="1324B0FC" w:tentative="1">
      <w:start w:val="1"/>
      <w:numFmt w:val="bullet"/>
      <w:lvlText w:val="•"/>
      <w:lvlJc w:val="left"/>
      <w:pPr>
        <w:tabs>
          <w:tab w:val="num" w:pos="3600"/>
        </w:tabs>
        <w:ind w:left="3600" w:hanging="360"/>
      </w:pPr>
      <w:rPr>
        <w:rFonts w:ascii="Arial" w:hAnsi="Arial" w:hint="default"/>
      </w:rPr>
    </w:lvl>
    <w:lvl w:ilvl="5" w:tplc="1EC61332" w:tentative="1">
      <w:start w:val="1"/>
      <w:numFmt w:val="bullet"/>
      <w:lvlText w:val="•"/>
      <w:lvlJc w:val="left"/>
      <w:pPr>
        <w:tabs>
          <w:tab w:val="num" w:pos="4320"/>
        </w:tabs>
        <w:ind w:left="4320" w:hanging="360"/>
      </w:pPr>
      <w:rPr>
        <w:rFonts w:ascii="Arial" w:hAnsi="Arial" w:hint="default"/>
      </w:rPr>
    </w:lvl>
    <w:lvl w:ilvl="6" w:tplc="D702FB42" w:tentative="1">
      <w:start w:val="1"/>
      <w:numFmt w:val="bullet"/>
      <w:lvlText w:val="•"/>
      <w:lvlJc w:val="left"/>
      <w:pPr>
        <w:tabs>
          <w:tab w:val="num" w:pos="5040"/>
        </w:tabs>
        <w:ind w:left="5040" w:hanging="360"/>
      </w:pPr>
      <w:rPr>
        <w:rFonts w:ascii="Arial" w:hAnsi="Arial" w:hint="default"/>
      </w:rPr>
    </w:lvl>
    <w:lvl w:ilvl="7" w:tplc="A520350C" w:tentative="1">
      <w:start w:val="1"/>
      <w:numFmt w:val="bullet"/>
      <w:lvlText w:val="•"/>
      <w:lvlJc w:val="left"/>
      <w:pPr>
        <w:tabs>
          <w:tab w:val="num" w:pos="5760"/>
        </w:tabs>
        <w:ind w:left="5760" w:hanging="360"/>
      </w:pPr>
      <w:rPr>
        <w:rFonts w:ascii="Arial" w:hAnsi="Arial" w:hint="default"/>
      </w:rPr>
    </w:lvl>
    <w:lvl w:ilvl="8" w:tplc="658C4B3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25E74D4"/>
    <w:multiLevelType w:val="hybridMultilevel"/>
    <w:tmpl w:val="505E8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66369F"/>
    <w:multiLevelType w:val="hybridMultilevel"/>
    <w:tmpl w:val="585C5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14C3012"/>
    <w:multiLevelType w:val="hybridMultilevel"/>
    <w:tmpl w:val="98E06E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3"/>
  </w:num>
  <w:num w:numId="5">
    <w:abstractNumId w:val="0"/>
  </w:num>
  <w:num w:numId="6">
    <w:abstractNumId w:val="6"/>
  </w:num>
  <w:num w:numId="7">
    <w:abstractNumId w:val="1"/>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CCA"/>
    <w:rsid w:val="00000B28"/>
    <w:rsid w:val="00021F83"/>
    <w:rsid w:val="0002726B"/>
    <w:rsid w:val="00053BDF"/>
    <w:rsid w:val="000A54C3"/>
    <w:rsid w:val="000B4AB9"/>
    <w:rsid w:val="000C34B5"/>
    <w:rsid w:val="001301A7"/>
    <w:rsid w:val="001309F9"/>
    <w:rsid w:val="00134926"/>
    <w:rsid w:val="00174211"/>
    <w:rsid w:val="001B6538"/>
    <w:rsid w:val="001D0EA8"/>
    <w:rsid w:val="00233916"/>
    <w:rsid w:val="00282D8C"/>
    <w:rsid w:val="00286E6A"/>
    <w:rsid w:val="00390094"/>
    <w:rsid w:val="003B7D5B"/>
    <w:rsid w:val="003D4394"/>
    <w:rsid w:val="004366EB"/>
    <w:rsid w:val="0044366A"/>
    <w:rsid w:val="00443E87"/>
    <w:rsid w:val="00452FBB"/>
    <w:rsid w:val="004554F9"/>
    <w:rsid w:val="004856ED"/>
    <w:rsid w:val="004A206A"/>
    <w:rsid w:val="004D0408"/>
    <w:rsid w:val="004D7013"/>
    <w:rsid w:val="004E1C71"/>
    <w:rsid w:val="00524443"/>
    <w:rsid w:val="00524B80"/>
    <w:rsid w:val="005C29A4"/>
    <w:rsid w:val="00644D4E"/>
    <w:rsid w:val="006606C7"/>
    <w:rsid w:val="006668BF"/>
    <w:rsid w:val="006A40A2"/>
    <w:rsid w:val="006C5DAE"/>
    <w:rsid w:val="00706CCA"/>
    <w:rsid w:val="007A20D3"/>
    <w:rsid w:val="007E0E60"/>
    <w:rsid w:val="007E779C"/>
    <w:rsid w:val="00800FB5"/>
    <w:rsid w:val="00861675"/>
    <w:rsid w:val="00873A73"/>
    <w:rsid w:val="0088389A"/>
    <w:rsid w:val="008A4623"/>
    <w:rsid w:val="008B15FE"/>
    <w:rsid w:val="008C12FB"/>
    <w:rsid w:val="008F29D0"/>
    <w:rsid w:val="00914EC3"/>
    <w:rsid w:val="00915DE9"/>
    <w:rsid w:val="00916AF5"/>
    <w:rsid w:val="00923F03"/>
    <w:rsid w:val="00953580"/>
    <w:rsid w:val="00964571"/>
    <w:rsid w:val="009D4D16"/>
    <w:rsid w:val="009E3D3E"/>
    <w:rsid w:val="00A135DE"/>
    <w:rsid w:val="00A63A61"/>
    <w:rsid w:val="00A653B7"/>
    <w:rsid w:val="00A74A6D"/>
    <w:rsid w:val="00A97837"/>
    <w:rsid w:val="00AA3561"/>
    <w:rsid w:val="00AC4E72"/>
    <w:rsid w:val="00AD18F3"/>
    <w:rsid w:val="00AE28BA"/>
    <w:rsid w:val="00AF2C25"/>
    <w:rsid w:val="00B004D0"/>
    <w:rsid w:val="00B0785A"/>
    <w:rsid w:val="00B44563"/>
    <w:rsid w:val="00B530C7"/>
    <w:rsid w:val="00B571FB"/>
    <w:rsid w:val="00BA3B78"/>
    <w:rsid w:val="00BA7416"/>
    <w:rsid w:val="00BB398B"/>
    <w:rsid w:val="00C04CCE"/>
    <w:rsid w:val="00C42B0D"/>
    <w:rsid w:val="00C6333F"/>
    <w:rsid w:val="00CA3397"/>
    <w:rsid w:val="00CA726B"/>
    <w:rsid w:val="00CC048D"/>
    <w:rsid w:val="00D34C34"/>
    <w:rsid w:val="00D742E3"/>
    <w:rsid w:val="00D93621"/>
    <w:rsid w:val="00DA6EEB"/>
    <w:rsid w:val="00DB0A15"/>
    <w:rsid w:val="00DD186B"/>
    <w:rsid w:val="00DD2A1D"/>
    <w:rsid w:val="00DD351E"/>
    <w:rsid w:val="00DF0583"/>
    <w:rsid w:val="00E41D57"/>
    <w:rsid w:val="00E5725A"/>
    <w:rsid w:val="00EF572E"/>
    <w:rsid w:val="00F34BB9"/>
    <w:rsid w:val="00F47BBB"/>
    <w:rsid w:val="00FD320D"/>
    <w:rsid w:val="00FF5C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121F6"/>
  <w15:chartTrackingRefBased/>
  <w15:docId w15:val="{0B18A9BE-6BCC-4CF3-BF1D-34432DD4F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4C3"/>
    <w:pPr>
      <w:ind w:left="720"/>
      <w:contextualSpacing/>
    </w:pPr>
  </w:style>
  <w:style w:type="paragraph" w:styleId="BodyText">
    <w:name w:val="Body Text"/>
    <w:basedOn w:val="Normal"/>
    <w:link w:val="BodyTextChar"/>
    <w:uiPriority w:val="99"/>
    <w:semiHidden/>
    <w:unhideWhenUsed/>
    <w:rsid w:val="008C12FB"/>
    <w:pPr>
      <w:spacing w:after="120"/>
    </w:pPr>
  </w:style>
  <w:style w:type="character" w:customStyle="1" w:styleId="BodyTextChar">
    <w:name w:val="Body Text Char"/>
    <w:basedOn w:val="DefaultParagraphFont"/>
    <w:link w:val="BodyText"/>
    <w:uiPriority w:val="99"/>
    <w:semiHidden/>
    <w:rsid w:val="008C12FB"/>
  </w:style>
  <w:style w:type="table" w:styleId="TableGrid">
    <w:name w:val="Table Grid"/>
    <w:basedOn w:val="TableNormal"/>
    <w:uiPriority w:val="39"/>
    <w:rsid w:val="008A4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D18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F29D0"/>
    <w:rPr>
      <w:color w:val="0000FF"/>
      <w:u w:val="single"/>
    </w:rPr>
  </w:style>
  <w:style w:type="paragraph" w:styleId="BalloonText">
    <w:name w:val="Balloon Text"/>
    <w:basedOn w:val="Normal"/>
    <w:link w:val="BalloonTextChar"/>
    <w:uiPriority w:val="99"/>
    <w:semiHidden/>
    <w:unhideWhenUsed/>
    <w:rsid w:val="00DA6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E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634731">
      <w:bodyDiv w:val="1"/>
      <w:marLeft w:val="0"/>
      <w:marRight w:val="0"/>
      <w:marTop w:val="0"/>
      <w:marBottom w:val="0"/>
      <w:divBdr>
        <w:top w:val="none" w:sz="0" w:space="0" w:color="auto"/>
        <w:left w:val="none" w:sz="0" w:space="0" w:color="auto"/>
        <w:bottom w:val="none" w:sz="0" w:space="0" w:color="auto"/>
        <w:right w:val="none" w:sz="0" w:space="0" w:color="auto"/>
      </w:divBdr>
      <w:divsChild>
        <w:div w:id="1881436297">
          <w:marLeft w:val="547"/>
          <w:marRight w:val="0"/>
          <w:marTop w:val="0"/>
          <w:marBottom w:val="0"/>
          <w:divBdr>
            <w:top w:val="none" w:sz="0" w:space="0" w:color="auto"/>
            <w:left w:val="none" w:sz="0" w:space="0" w:color="auto"/>
            <w:bottom w:val="none" w:sz="0" w:space="0" w:color="auto"/>
            <w:right w:val="none" w:sz="0" w:space="0" w:color="auto"/>
          </w:divBdr>
        </w:div>
        <w:div w:id="1536311824">
          <w:marLeft w:val="1267"/>
          <w:marRight w:val="0"/>
          <w:marTop w:val="0"/>
          <w:marBottom w:val="0"/>
          <w:divBdr>
            <w:top w:val="none" w:sz="0" w:space="0" w:color="auto"/>
            <w:left w:val="none" w:sz="0" w:space="0" w:color="auto"/>
            <w:bottom w:val="none" w:sz="0" w:space="0" w:color="auto"/>
            <w:right w:val="none" w:sz="0" w:space="0" w:color="auto"/>
          </w:divBdr>
        </w:div>
        <w:div w:id="395593649">
          <w:marLeft w:val="1267"/>
          <w:marRight w:val="0"/>
          <w:marTop w:val="0"/>
          <w:marBottom w:val="0"/>
          <w:divBdr>
            <w:top w:val="none" w:sz="0" w:space="0" w:color="auto"/>
            <w:left w:val="none" w:sz="0" w:space="0" w:color="auto"/>
            <w:bottom w:val="none" w:sz="0" w:space="0" w:color="auto"/>
            <w:right w:val="none" w:sz="0" w:space="0" w:color="auto"/>
          </w:divBdr>
        </w:div>
        <w:div w:id="671031801">
          <w:marLeft w:val="1267"/>
          <w:marRight w:val="0"/>
          <w:marTop w:val="0"/>
          <w:marBottom w:val="0"/>
          <w:divBdr>
            <w:top w:val="none" w:sz="0" w:space="0" w:color="auto"/>
            <w:left w:val="none" w:sz="0" w:space="0" w:color="auto"/>
            <w:bottom w:val="none" w:sz="0" w:space="0" w:color="auto"/>
            <w:right w:val="none" w:sz="0" w:space="0" w:color="auto"/>
          </w:divBdr>
        </w:div>
        <w:div w:id="261227164">
          <w:marLeft w:val="1267"/>
          <w:marRight w:val="0"/>
          <w:marTop w:val="0"/>
          <w:marBottom w:val="0"/>
          <w:divBdr>
            <w:top w:val="none" w:sz="0" w:space="0" w:color="auto"/>
            <w:left w:val="none" w:sz="0" w:space="0" w:color="auto"/>
            <w:bottom w:val="none" w:sz="0" w:space="0" w:color="auto"/>
            <w:right w:val="none" w:sz="0" w:space="0" w:color="auto"/>
          </w:divBdr>
        </w:div>
        <w:div w:id="1369990626">
          <w:marLeft w:val="1267"/>
          <w:marRight w:val="0"/>
          <w:marTop w:val="0"/>
          <w:marBottom w:val="0"/>
          <w:divBdr>
            <w:top w:val="none" w:sz="0" w:space="0" w:color="auto"/>
            <w:left w:val="none" w:sz="0" w:space="0" w:color="auto"/>
            <w:bottom w:val="none" w:sz="0" w:space="0" w:color="auto"/>
            <w:right w:val="none" w:sz="0" w:space="0" w:color="auto"/>
          </w:divBdr>
        </w:div>
      </w:divsChild>
    </w:div>
    <w:div w:id="1525359339">
      <w:bodyDiv w:val="1"/>
      <w:marLeft w:val="0"/>
      <w:marRight w:val="0"/>
      <w:marTop w:val="0"/>
      <w:marBottom w:val="0"/>
      <w:divBdr>
        <w:top w:val="none" w:sz="0" w:space="0" w:color="auto"/>
        <w:left w:val="none" w:sz="0" w:space="0" w:color="auto"/>
        <w:bottom w:val="none" w:sz="0" w:space="0" w:color="auto"/>
        <w:right w:val="none" w:sz="0" w:space="0" w:color="auto"/>
      </w:divBdr>
    </w:div>
    <w:div w:id="1881937304">
      <w:bodyDiv w:val="1"/>
      <w:marLeft w:val="0"/>
      <w:marRight w:val="0"/>
      <w:marTop w:val="0"/>
      <w:marBottom w:val="0"/>
      <w:divBdr>
        <w:top w:val="none" w:sz="0" w:space="0" w:color="auto"/>
        <w:left w:val="none" w:sz="0" w:space="0" w:color="auto"/>
        <w:bottom w:val="none" w:sz="0" w:space="0" w:color="auto"/>
        <w:right w:val="none" w:sz="0" w:space="0" w:color="auto"/>
      </w:divBdr>
    </w:div>
    <w:div w:id="192102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Keylee Trafton</dc:creator>
  <cp:keywords/>
  <dc:description/>
  <cp:lastModifiedBy>Keylee Trafton</cp:lastModifiedBy>
  <cp:revision>2</cp:revision>
  <cp:lastPrinted>2020-05-16T15:30:00Z</cp:lastPrinted>
  <dcterms:created xsi:type="dcterms:W3CDTF">2023-10-22T09:48:00Z</dcterms:created>
  <dcterms:modified xsi:type="dcterms:W3CDTF">2023-10-22T09:48:00Z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378630ed6a911dcc3d077c6930dc657ec5bc5d544e2e468bdce4d886eef5a763</vt:lpwstr>
  </property>
</Properties>
</file>